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42" w:rsidRPr="004F0FEF" w:rsidRDefault="009627F3" w:rsidP="00CF4A42">
      <w:pPr>
        <w:spacing w:after="0"/>
        <w:rPr>
          <w:rFonts w:asciiTheme="minorHAnsi" w:hAnsiTheme="minorHAnsi"/>
          <w:lang w:val="sr-Latn-RS"/>
        </w:rPr>
      </w:pPr>
      <w:r w:rsidRPr="009627F3">
        <w:rPr>
          <w:rFonts w:asciiTheme="minorHAnsi" w:hAnsiTheme="minorHAnsi"/>
          <w:lang w:val="sr-Cyrl-RS"/>
        </w:rPr>
        <w:t>Б</w:t>
      </w:r>
      <w:proofErr w:type="spellStart"/>
      <w:r w:rsidR="00CF4A42" w:rsidRPr="009627F3">
        <w:rPr>
          <w:rFonts w:asciiTheme="minorHAnsi" w:hAnsiTheme="minorHAnsi"/>
        </w:rPr>
        <w:t>рој</w:t>
      </w:r>
      <w:proofErr w:type="spellEnd"/>
      <w:r w:rsidR="00CF4A42" w:rsidRPr="009627F3">
        <w:rPr>
          <w:rFonts w:asciiTheme="minorHAnsi" w:hAnsiTheme="minorHAnsi"/>
        </w:rPr>
        <w:t>:</w:t>
      </w:r>
      <w:r w:rsidR="00CF4A42" w:rsidRPr="009627F3">
        <w:rPr>
          <w:rFonts w:asciiTheme="minorHAnsi" w:hAnsiTheme="minorHAnsi"/>
          <w:lang w:val="sr-Cyrl-RS"/>
        </w:rPr>
        <w:t xml:space="preserve"> </w:t>
      </w:r>
      <w:r w:rsidR="004F0FEF">
        <w:rPr>
          <w:rFonts w:asciiTheme="minorHAnsi" w:hAnsiTheme="minorHAnsi"/>
          <w:lang w:val="sr-Latn-RS"/>
        </w:rPr>
        <w:t>4</w:t>
      </w:r>
      <w:r w:rsidR="0046204C">
        <w:rPr>
          <w:rFonts w:asciiTheme="minorHAnsi" w:hAnsiTheme="minorHAnsi"/>
          <w:lang w:val="sr-Latn-RS"/>
        </w:rPr>
        <w:t>9</w:t>
      </w:r>
      <w:r w:rsidR="00AF1F76">
        <w:rPr>
          <w:rFonts w:asciiTheme="minorHAnsi" w:hAnsiTheme="minorHAnsi"/>
          <w:lang w:val="sr-Latn-RS"/>
        </w:rPr>
        <w:t>0</w:t>
      </w:r>
      <w:r w:rsidR="004F0FEF">
        <w:rPr>
          <w:rFonts w:asciiTheme="minorHAnsi" w:hAnsiTheme="minorHAnsi"/>
          <w:lang w:val="sr-Latn-RS"/>
        </w:rPr>
        <w:t>/2</w:t>
      </w:r>
      <w:r w:rsidR="0046204C">
        <w:rPr>
          <w:rFonts w:asciiTheme="minorHAnsi" w:hAnsiTheme="minorHAnsi"/>
          <w:lang w:val="sr-Latn-RS"/>
        </w:rPr>
        <w:t>4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Датум</w:t>
      </w:r>
      <w:proofErr w:type="spellEnd"/>
      <w:r w:rsidRPr="009627F3">
        <w:rPr>
          <w:rFonts w:asciiTheme="minorHAnsi" w:hAnsiTheme="minorHAnsi"/>
        </w:rPr>
        <w:t xml:space="preserve">: </w:t>
      </w:r>
      <w:r w:rsidR="0046204C">
        <w:rPr>
          <w:rFonts w:asciiTheme="minorHAnsi" w:hAnsiTheme="minorHAnsi"/>
          <w:lang w:val="sr-Latn-RS"/>
        </w:rPr>
        <w:t>1</w:t>
      </w:r>
      <w:r w:rsidR="009951EA">
        <w:rPr>
          <w:rFonts w:asciiTheme="minorHAnsi" w:hAnsiTheme="minorHAnsi"/>
          <w:lang w:val="sr-Cyrl-RS"/>
        </w:rPr>
        <w:t>6</w:t>
      </w:r>
      <w:r w:rsidR="00507379">
        <w:rPr>
          <w:rFonts w:asciiTheme="minorHAnsi" w:hAnsiTheme="minorHAnsi"/>
          <w:lang w:val="sr-Cyrl-RS"/>
        </w:rPr>
        <w:t xml:space="preserve">. </w:t>
      </w:r>
      <w:r w:rsidR="009951EA">
        <w:rPr>
          <w:rFonts w:asciiTheme="minorHAnsi" w:hAnsiTheme="minorHAnsi"/>
          <w:lang w:val="sr-Cyrl-RS"/>
        </w:rPr>
        <w:t>4</w:t>
      </w:r>
      <w:r w:rsidR="00507379">
        <w:rPr>
          <w:rFonts w:asciiTheme="minorHAnsi" w:hAnsiTheme="minorHAnsi"/>
          <w:lang w:val="sr-Cyrl-RS"/>
        </w:rPr>
        <w:t>. 202</w:t>
      </w:r>
      <w:r w:rsidR="0046204C">
        <w:rPr>
          <w:rFonts w:asciiTheme="minorHAnsi" w:hAnsiTheme="minorHAnsi"/>
          <w:lang w:val="sr-Latn-RS"/>
        </w:rPr>
        <w:t>4</w:t>
      </w:r>
      <w:r w:rsidRPr="009627F3">
        <w:rPr>
          <w:rFonts w:asciiTheme="minorHAnsi" w:hAnsiTheme="minorHAnsi"/>
          <w:lang w:val="sr-Cyrl-RS"/>
        </w:rPr>
        <w:t>. године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9627F3" w:rsidRDefault="00CF4A42" w:rsidP="00B1032D">
      <w:pPr>
        <w:spacing w:after="0"/>
        <w:ind w:firstLine="72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На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основу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члана</w:t>
      </w:r>
      <w:proofErr w:type="spellEnd"/>
      <w:r w:rsidRPr="009627F3">
        <w:rPr>
          <w:rFonts w:asciiTheme="minorHAnsi" w:hAnsiTheme="minorHAnsi"/>
        </w:rPr>
        <w:t xml:space="preserve"> 64. </w:t>
      </w:r>
      <w:proofErr w:type="spellStart"/>
      <w:r w:rsidRPr="009627F3">
        <w:rPr>
          <w:rFonts w:asciiTheme="minorHAnsi" w:hAnsiTheme="minorHAnsi"/>
        </w:rPr>
        <w:t>став</w:t>
      </w:r>
      <w:proofErr w:type="spellEnd"/>
      <w:r w:rsidRPr="009627F3">
        <w:rPr>
          <w:rFonts w:asciiTheme="minorHAnsi" w:hAnsiTheme="minorHAnsi"/>
        </w:rPr>
        <w:t xml:space="preserve"> 1 </w:t>
      </w:r>
      <w:proofErr w:type="spellStart"/>
      <w:r w:rsidRPr="009627F3">
        <w:rPr>
          <w:rFonts w:asciiTheme="minorHAnsi" w:hAnsiTheme="minorHAnsi"/>
        </w:rPr>
        <w:t>тачка</w:t>
      </w:r>
      <w:proofErr w:type="spellEnd"/>
      <w:r w:rsidRPr="009627F3">
        <w:rPr>
          <w:rFonts w:asciiTheme="minorHAnsi" w:hAnsiTheme="minorHAnsi"/>
        </w:rPr>
        <w:t xml:space="preserve"> б), </w:t>
      </w:r>
      <w:proofErr w:type="spellStart"/>
      <w:r w:rsidRPr="009627F3">
        <w:rPr>
          <w:rFonts w:asciiTheme="minorHAnsi" w:hAnsiTheme="minorHAnsi"/>
        </w:rPr>
        <w:t>члана</w:t>
      </w:r>
      <w:proofErr w:type="spellEnd"/>
      <w:r w:rsidRPr="009627F3">
        <w:rPr>
          <w:rFonts w:asciiTheme="minorHAnsi" w:hAnsiTheme="minorHAnsi"/>
        </w:rPr>
        <w:t xml:space="preserve"> 70. </w:t>
      </w:r>
      <w:proofErr w:type="spellStart"/>
      <w:r w:rsidRPr="009627F3">
        <w:rPr>
          <w:rFonts w:asciiTheme="minorHAnsi" w:hAnsiTheme="minorHAnsi"/>
        </w:rPr>
        <w:t>ст</w:t>
      </w:r>
      <w:proofErr w:type="spellEnd"/>
      <w:r w:rsidRPr="009627F3">
        <w:rPr>
          <w:rFonts w:asciiTheme="minorHAnsi" w:hAnsiTheme="minorHAnsi"/>
          <w:lang w:val="sr-Cyrl-RS"/>
        </w:rPr>
        <w:t xml:space="preserve">ав </w:t>
      </w:r>
      <w:r w:rsidRPr="009627F3">
        <w:rPr>
          <w:rFonts w:asciiTheme="minorHAnsi" w:hAnsiTheme="minorHAnsi"/>
        </w:rPr>
        <w:t xml:space="preserve">1., 3. и 6. </w:t>
      </w:r>
      <w:proofErr w:type="spellStart"/>
      <w:r w:rsidRPr="009627F3">
        <w:rPr>
          <w:rFonts w:asciiTheme="minorHAnsi" w:hAnsiTheme="minorHAnsi"/>
        </w:rPr>
        <w:t>Закона</w:t>
      </w:r>
      <w:proofErr w:type="spellEnd"/>
      <w:r w:rsidRPr="009627F3">
        <w:rPr>
          <w:rFonts w:asciiTheme="minorHAnsi" w:hAnsiTheme="minorHAnsi"/>
        </w:rPr>
        <w:t xml:space="preserve"> о </w:t>
      </w:r>
      <w:proofErr w:type="spellStart"/>
      <w:r w:rsidRPr="009627F3">
        <w:rPr>
          <w:rFonts w:asciiTheme="minorHAnsi" w:hAnsiTheme="minorHAnsi"/>
        </w:rPr>
        <w:t>јавним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набавкама</w:t>
      </w:r>
      <w:proofErr w:type="spellEnd"/>
      <w:r w:rsidRPr="009627F3">
        <w:rPr>
          <w:rFonts w:asciiTheme="minorHAnsi" w:hAnsiTheme="minorHAnsi"/>
        </w:rPr>
        <w:t xml:space="preserve"> („</w:t>
      </w:r>
      <w:proofErr w:type="spellStart"/>
      <w:r w:rsidRPr="009627F3">
        <w:rPr>
          <w:rFonts w:asciiTheme="minorHAnsi" w:hAnsiTheme="minorHAnsi"/>
        </w:rPr>
        <w:t>Слу</w:t>
      </w:r>
      <w:r w:rsidR="00131B52">
        <w:rPr>
          <w:rFonts w:asciiTheme="minorHAnsi" w:hAnsiTheme="minorHAnsi"/>
        </w:rPr>
        <w:t>жбени</w:t>
      </w:r>
      <w:proofErr w:type="spellEnd"/>
      <w:r w:rsidR="00131B52">
        <w:rPr>
          <w:rFonts w:asciiTheme="minorHAnsi" w:hAnsiTheme="minorHAnsi"/>
        </w:rPr>
        <w:t xml:space="preserve"> </w:t>
      </w:r>
      <w:proofErr w:type="spellStart"/>
      <w:r w:rsidR="00131B52">
        <w:rPr>
          <w:rFonts w:asciiTheme="minorHAnsi" w:hAnsiTheme="minorHAnsi"/>
        </w:rPr>
        <w:t>гласник</w:t>
      </w:r>
      <w:proofErr w:type="spellEnd"/>
      <w:r w:rsidR="00131B52">
        <w:rPr>
          <w:rFonts w:asciiTheme="minorHAnsi" w:hAnsiTheme="minorHAnsi"/>
        </w:rPr>
        <w:t xml:space="preserve"> </w:t>
      </w:r>
      <w:proofErr w:type="spellStart"/>
      <w:proofErr w:type="gramStart"/>
      <w:r w:rsidR="00131B52">
        <w:rPr>
          <w:rFonts w:asciiTheme="minorHAnsi" w:hAnsiTheme="minorHAnsi"/>
        </w:rPr>
        <w:t>БиХ</w:t>
      </w:r>
      <w:proofErr w:type="spellEnd"/>
      <w:r w:rsidR="00131B52">
        <w:rPr>
          <w:rFonts w:asciiTheme="minorHAnsi" w:hAnsiTheme="minorHAnsi"/>
        </w:rPr>
        <w:t>“</w:t>
      </w:r>
      <w:proofErr w:type="gramEnd"/>
      <w:r w:rsidR="00131B52">
        <w:rPr>
          <w:rFonts w:asciiTheme="minorHAnsi" w:hAnsiTheme="minorHAnsi"/>
        </w:rPr>
        <w:t xml:space="preserve">, </w:t>
      </w:r>
      <w:proofErr w:type="spellStart"/>
      <w:r w:rsidR="00131B52">
        <w:rPr>
          <w:rFonts w:asciiTheme="minorHAnsi" w:hAnsiTheme="minorHAnsi"/>
        </w:rPr>
        <w:t>број</w:t>
      </w:r>
      <w:proofErr w:type="spellEnd"/>
      <w:r w:rsidR="00131B52">
        <w:rPr>
          <w:rFonts w:asciiTheme="minorHAnsi" w:hAnsiTheme="minorHAnsi"/>
        </w:rPr>
        <w:t xml:space="preserve"> 39/14</w:t>
      </w:r>
      <w:r w:rsidR="009951EA">
        <w:rPr>
          <w:rFonts w:asciiTheme="minorHAnsi" w:hAnsiTheme="minorHAnsi"/>
          <w:lang w:val="sr-Cyrl-RS"/>
        </w:rPr>
        <w:t xml:space="preserve"> и 59/22</w:t>
      </w:r>
      <w:r w:rsidR="00131B52">
        <w:rPr>
          <w:rFonts w:asciiTheme="minorHAnsi" w:hAnsiTheme="minorHAnsi"/>
        </w:rPr>
        <w:t>)</w:t>
      </w:r>
      <w:r w:rsidR="00131B52">
        <w:rPr>
          <w:rFonts w:asciiTheme="minorHAnsi" w:hAnsiTheme="minorHAnsi"/>
          <w:lang w:val="sr-Cyrl-RS"/>
        </w:rPr>
        <w:t xml:space="preserve"> </w:t>
      </w:r>
      <w:r w:rsidR="00131B52">
        <w:rPr>
          <w:rFonts w:asciiTheme="minorHAnsi" w:hAnsiTheme="minorHAnsi"/>
        </w:rPr>
        <w:t xml:space="preserve">и </w:t>
      </w:r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Препоруке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Комисије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за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јавну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набавку</w:t>
      </w:r>
      <w:proofErr w:type="spellEnd"/>
      <w:r w:rsidRPr="009627F3">
        <w:rPr>
          <w:rFonts w:asciiTheme="minorHAnsi" w:hAnsiTheme="minorHAnsi"/>
          <w:lang w:val="sr-Cyrl-RS"/>
        </w:rPr>
        <w:t>,</w:t>
      </w:r>
      <w:r w:rsidRPr="009627F3">
        <w:rPr>
          <w:rFonts w:asciiTheme="minorHAnsi" w:hAnsiTheme="minorHAnsi"/>
        </w:rPr>
        <w:t xml:space="preserve"> </w:t>
      </w:r>
      <w:proofErr w:type="spellStart"/>
      <w:r w:rsidRPr="0046204C">
        <w:rPr>
          <w:rFonts w:asciiTheme="minorHAnsi" w:hAnsiTheme="minorHAnsi"/>
        </w:rPr>
        <w:t>број</w:t>
      </w:r>
      <w:proofErr w:type="spellEnd"/>
      <w:r w:rsidR="004F0FEF" w:rsidRPr="0046204C">
        <w:rPr>
          <w:rFonts w:asciiTheme="minorHAnsi" w:hAnsiTheme="minorHAnsi"/>
        </w:rPr>
        <w:t xml:space="preserve">: </w:t>
      </w:r>
      <w:r w:rsidR="0046204C" w:rsidRPr="0046204C">
        <w:rPr>
          <w:rFonts w:asciiTheme="minorHAnsi" w:hAnsiTheme="minorHAnsi"/>
        </w:rPr>
        <w:t>489/24</w:t>
      </w:r>
      <w:r w:rsidR="00B1032D" w:rsidRPr="0046204C">
        <w:rPr>
          <w:rFonts w:asciiTheme="minorHAnsi" w:hAnsiTheme="minorHAnsi"/>
          <w:lang w:val="sr-Cyrl-RS"/>
        </w:rPr>
        <w:t xml:space="preserve"> </w:t>
      </w:r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од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r w:rsidR="0046204C" w:rsidRPr="0046204C">
        <w:rPr>
          <w:rFonts w:asciiTheme="minorHAnsi" w:hAnsiTheme="minorHAnsi"/>
        </w:rPr>
        <w:t>1</w:t>
      </w:r>
      <w:r w:rsidR="009951EA" w:rsidRPr="0046204C">
        <w:rPr>
          <w:rFonts w:asciiTheme="minorHAnsi" w:hAnsiTheme="minorHAnsi"/>
          <w:lang w:val="sr-Cyrl-RS"/>
        </w:rPr>
        <w:t>6</w:t>
      </w:r>
      <w:r w:rsidR="00507379" w:rsidRPr="0046204C">
        <w:rPr>
          <w:rFonts w:asciiTheme="minorHAnsi" w:hAnsiTheme="minorHAnsi"/>
        </w:rPr>
        <w:t xml:space="preserve">. </w:t>
      </w:r>
      <w:r w:rsidR="009951EA" w:rsidRPr="0046204C">
        <w:rPr>
          <w:rFonts w:asciiTheme="minorHAnsi" w:hAnsiTheme="minorHAnsi"/>
          <w:lang w:val="sr-Cyrl-RS"/>
        </w:rPr>
        <w:t>4</w:t>
      </w:r>
      <w:r w:rsidR="00507379" w:rsidRPr="0046204C">
        <w:rPr>
          <w:rFonts w:asciiTheme="minorHAnsi" w:hAnsiTheme="minorHAnsi"/>
        </w:rPr>
        <w:t>.</w:t>
      </w:r>
      <w:r w:rsidR="00507379" w:rsidRPr="0046204C">
        <w:rPr>
          <w:rFonts w:asciiTheme="minorHAnsi" w:hAnsiTheme="minorHAnsi"/>
          <w:lang w:val="sr-Cyrl-RS"/>
        </w:rPr>
        <w:t xml:space="preserve"> </w:t>
      </w:r>
      <w:r w:rsidR="00507379" w:rsidRPr="0046204C">
        <w:rPr>
          <w:rFonts w:asciiTheme="minorHAnsi" w:hAnsiTheme="minorHAnsi"/>
        </w:rPr>
        <w:t>202</w:t>
      </w:r>
      <w:r w:rsidR="0046204C" w:rsidRPr="0046204C">
        <w:rPr>
          <w:rFonts w:asciiTheme="minorHAnsi" w:hAnsiTheme="minorHAnsi"/>
          <w:lang w:val="sr-Latn-RS"/>
        </w:rPr>
        <w:t>4</w:t>
      </w:r>
      <w:r w:rsidRPr="0046204C">
        <w:rPr>
          <w:rFonts w:asciiTheme="minorHAnsi" w:hAnsiTheme="minorHAnsi"/>
        </w:rPr>
        <w:t xml:space="preserve">. </w:t>
      </w:r>
      <w:proofErr w:type="spellStart"/>
      <w:r w:rsidRPr="0046204C">
        <w:rPr>
          <w:rFonts w:asciiTheme="minorHAnsi" w:hAnsiTheme="minorHAnsi"/>
        </w:rPr>
        <w:t>го</w:t>
      </w:r>
      <w:r w:rsidR="00B1032D" w:rsidRPr="0046204C">
        <w:rPr>
          <w:rFonts w:asciiTheme="minorHAnsi" w:hAnsiTheme="minorHAnsi"/>
        </w:rPr>
        <w:t>дине</w:t>
      </w:r>
      <w:proofErr w:type="spellEnd"/>
      <w:r w:rsidR="00B1032D" w:rsidRPr="0046204C">
        <w:rPr>
          <w:rFonts w:asciiTheme="minorHAnsi" w:hAnsiTheme="minorHAnsi"/>
        </w:rPr>
        <w:t xml:space="preserve">, у </w:t>
      </w:r>
      <w:proofErr w:type="spellStart"/>
      <w:r w:rsidR="00B1032D" w:rsidRPr="0046204C">
        <w:rPr>
          <w:rFonts w:asciiTheme="minorHAnsi" w:hAnsiTheme="minorHAnsi"/>
        </w:rPr>
        <w:t>поступку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јавне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набавке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r w:rsidR="009951EA" w:rsidRPr="0046204C">
        <w:rPr>
          <w:rFonts w:asciiTheme="minorHAnsi" w:hAnsiTheme="minorHAnsi"/>
          <w:lang w:val="sr-Cyrl-RS"/>
        </w:rPr>
        <w:t>пелета</w:t>
      </w:r>
      <w:r w:rsidRPr="0046204C">
        <w:rPr>
          <w:rFonts w:asciiTheme="minorHAnsi" w:hAnsiTheme="minorHAnsi"/>
          <w:lang w:val="sr-Cyrl-RS"/>
        </w:rPr>
        <w:t xml:space="preserve"> за потребе ЈУ Средњошколског центра „Јован </w:t>
      </w:r>
      <w:proofErr w:type="gramStart"/>
      <w:r w:rsidRPr="009627F3">
        <w:rPr>
          <w:rFonts w:asciiTheme="minorHAnsi" w:hAnsiTheme="minorHAnsi"/>
          <w:lang w:val="sr-Cyrl-RS"/>
        </w:rPr>
        <w:t>Дучић“ Теслић</w:t>
      </w:r>
      <w:proofErr w:type="gramEnd"/>
      <w:r w:rsidRPr="009627F3">
        <w:rPr>
          <w:rFonts w:asciiTheme="minorHAnsi" w:hAnsiTheme="minorHAnsi"/>
          <w:lang w:val="sr-Cyrl-RS"/>
        </w:rPr>
        <w:t>,</w:t>
      </w:r>
      <w:r w:rsidRPr="009627F3">
        <w:rPr>
          <w:rFonts w:asciiTheme="minorHAnsi" w:hAnsiTheme="minorHAnsi"/>
          <w:bCs/>
          <w:lang w:val="sr-Cyrl-RS"/>
        </w:rPr>
        <w:t xml:space="preserve"> </w:t>
      </w:r>
      <w:r w:rsidR="009951EA">
        <w:rPr>
          <w:rFonts w:asciiTheme="minorHAnsi" w:hAnsiTheme="minorHAnsi"/>
          <w:bCs/>
          <w:lang w:val="sr-Cyrl-RS"/>
        </w:rPr>
        <w:t xml:space="preserve"> </w:t>
      </w:r>
      <w:r w:rsidRPr="009627F3">
        <w:rPr>
          <w:rFonts w:asciiTheme="minorHAnsi" w:hAnsiTheme="minorHAnsi"/>
          <w:lang w:val="sr-Cyrl-RS"/>
        </w:rPr>
        <w:t>директор школе</w:t>
      </w:r>
      <w:r w:rsidRPr="009627F3">
        <w:rPr>
          <w:rFonts w:asciiTheme="minorHAnsi" w:hAnsiTheme="minorHAnsi"/>
        </w:rPr>
        <w:t xml:space="preserve"> </w:t>
      </w:r>
      <w:r w:rsidRPr="009627F3">
        <w:rPr>
          <w:rFonts w:asciiTheme="minorHAnsi" w:hAnsiTheme="minorHAnsi"/>
          <w:lang w:val="sr-Cyrl-RS"/>
        </w:rPr>
        <w:t>донио је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9627F3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9627F3">
        <w:rPr>
          <w:rFonts w:asciiTheme="minorHAnsi" w:hAnsiTheme="minorHAnsi"/>
          <w:b/>
          <w:sz w:val="22"/>
          <w:szCs w:val="22"/>
        </w:rPr>
        <w:t>ОДЛУКУ</w:t>
      </w:r>
    </w:p>
    <w:p w:rsidR="00CF4A42" w:rsidRPr="009627F3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9627F3">
        <w:rPr>
          <w:rFonts w:asciiTheme="minorHAnsi" w:hAnsiTheme="minorHAnsi"/>
          <w:b/>
          <w:sz w:val="22"/>
          <w:szCs w:val="22"/>
        </w:rPr>
        <w:t>о избору најповољнијег понуђача</w:t>
      </w:r>
    </w:p>
    <w:p w:rsidR="00CF4A42" w:rsidRDefault="00131B5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</w:p>
    <w:p w:rsidR="00131B52" w:rsidRDefault="00131B52" w:rsidP="00131B52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131B52">
        <w:rPr>
          <w:rFonts w:asciiTheme="minorHAnsi" w:hAnsiTheme="minorHAnsi"/>
          <w:sz w:val="22"/>
          <w:szCs w:val="22"/>
          <w:lang w:val="sr-Cyrl-RS"/>
        </w:rPr>
        <w:t>Пос</w:t>
      </w:r>
      <w:r w:rsidR="00171663">
        <w:rPr>
          <w:rFonts w:asciiTheme="minorHAnsi" w:hAnsiTheme="minorHAnsi"/>
          <w:sz w:val="22"/>
          <w:szCs w:val="22"/>
          <w:lang w:val="sr-Cyrl-RS"/>
        </w:rPr>
        <w:t>тупак набавке р</w:t>
      </w:r>
      <w:r>
        <w:rPr>
          <w:rFonts w:asciiTheme="minorHAnsi" w:hAnsiTheme="minorHAnsi"/>
          <w:sz w:val="22"/>
          <w:szCs w:val="22"/>
          <w:lang w:val="sr-Cyrl-RS"/>
        </w:rPr>
        <w:t>обе</w:t>
      </w:r>
      <w:r w:rsidR="00171663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 xml:space="preserve">- </w:t>
      </w:r>
      <w:r w:rsidR="009951EA">
        <w:rPr>
          <w:rFonts w:asciiTheme="minorHAnsi" w:hAnsiTheme="minorHAnsi"/>
          <w:sz w:val="22"/>
          <w:szCs w:val="22"/>
          <w:lang w:val="sr-Cyrl-RS"/>
        </w:rPr>
        <w:t>пелета</w:t>
      </w:r>
      <w:r>
        <w:rPr>
          <w:rFonts w:asciiTheme="minorHAnsi" w:hAnsiTheme="minorHAnsi"/>
          <w:sz w:val="22"/>
          <w:szCs w:val="22"/>
          <w:lang w:val="sr-Cyrl-RS"/>
        </w:rPr>
        <w:t xml:space="preserve"> за потребе ЈУ СШЦ „Јован Дучић“ Теслић, покренут Одлуком о набавци робе број:</w:t>
      </w:r>
      <w:r w:rsidR="00756AE5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5D179A">
        <w:rPr>
          <w:rFonts w:asciiTheme="minorHAnsi" w:hAnsiTheme="minorHAnsi"/>
          <w:sz w:val="22"/>
          <w:szCs w:val="22"/>
          <w:lang w:val="sr-Latn-RS"/>
        </w:rPr>
        <w:t>259</w:t>
      </w:r>
      <w:r w:rsidR="009951EA">
        <w:rPr>
          <w:rFonts w:asciiTheme="minorHAnsi" w:hAnsiTheme="minorHAnsi"/>
          <w:sz w:val="22"/>
          <w:szCs w:val="22"/>
          <w:lang w:val="sr-Cyrl-RS"/>
        </w:rPr>
        <w:t>/2</w:t>
      </w:r>
      <w:r w:rsidR="005D179A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5D179A">
        <w:rPr>
          <w:rFonts w:asciiTheme="minorHAnsi" w:hAnsiTheme="minorHAnsi"/>
          <w:sz w:val="22"/>
          <w:szCs w:val="22"/>
          <w:lang w:val="sr-Latn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9951EA">
        <w:rPr>
          <w:rFonts w:asciiTheme="minorHAnsi" w:hAnsiTheme="minorHAnsi"/>
          <w:sz w:val="22"/>
          <w:szCs w:val="22"/>
          <w:lang w:val="sr-Cyrl-RS"/>
        </w:rPr>
        <w:t>3</w:t>
      </w:r>
      <w:r>
        <w:rPr>
          <w:rFonts w:asciiTheme="minorHAnsi" w:hAnsiTheme="minorHAnsi"/>
          <w:sz w:val="22"/>
          <w:szCs w:val="22"/>
          <w:lang w:val="sr-Cyrl-RS"/>
        </w:rPr>
        <w:t>. 202</w:t>
      </w:r>
      <w:r w:rsidR="005D179A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 и објавом  обавјештења о набавци на порталу јавних набавки Босне и Херцеговине, број </w:t>
      </w:r>
      <w:bookmarkStart w:id="0" w:name="_Hlk133228574"/>
      <w:r w:rsidR="009951EA">
        <w:rPr>
          <w:rFonts w:asciiTheme="minorHAnsi" w:hAnsiTheme="minorHAnsi"/>
          <w:sz w:val="22"/>
          <w:szCs w:val="22"/>
          <w:lang w:val="sr-Cyrl-RS"/>
        </w:rPr>
        <w:t>7069-1-1-</w:t>
      </w:r>
      <w:r w:rsidR="005D179A">
        <w:rPr>
          <w:rFonts w:asciiTheme="minorHAnsi" w:hAnsiTheme="minorHAnsi"/>
          <w:sz w:val="22"/>
          <w:szCs w:val="22"/>
          <w:lang w:val="sr-Latn-RS"/>
        </w:rPr>
        <w:t>17</w:t>
      </w:r>
      <w:r w:rsidR="009951EA">
        <w:rPr>
          <w:rFonts w:asciiTheme="minorHAnsi" w:hAnsiTheme="minorHAnsi"/>
          <w:sz w:val="22"/>
          <w:szCs w:val="22"/>
          <w:lang w:val="sr-Cyrl-RS"/>
        </w:rPr>
        <w:t>-3-1/2</w:t>
      </w:r>
      <w:r w:rsidR="005D179A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5D179A">
        <w:rPr>
          <w:rFonts w:asciiTheme="minorHAnsi" w:hAnsiTheme="minorHAnsi"/>
          <w:sz w:val="22"/>
          <w:szCs w:val="22"/>
          <w:lang w:val="sr-Latn-RS"/>
        </w:rPr>
        <w:t>18</w:t>
      </w:r>
      <w:r w:rsidR="00A945ED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9951EA">
        <w:rPr>
          <w:rFonts w:asciiTheme="minorHAnsi" w:hAnsiTheme="minorHAnsi"/>
          <w:sz w:val="22"/>
          <w:szCs w:val="22"/>
          <w:lang w:val="sr-Cyrl-RS"/>
        </w:rPr>
        <w:t>3</w:t>
      </w:r>
      <w:r w:rsidR="00A945ED">
        <w:rPr>
          <w:rFonts w:asciiTheme="minorHAnsi" w:hAnsiTheme="minorHAnsi"/>
          <w:sz w:val="22"/>
          <w:szCs w:val="22"/>
          <w:lang w:val="sr-Cyrl-RS"/>
        </w:rPr>
        <w:t>. 202</w:t>
      </w:r>
      <w:bookmarkEnd w:id="0"/>
      <w:r w:rsidR="005D179A">
        <w:rPr>
          <w:rFonts w:asciiTheme="minorHAnsi" w:hAnsiTheme="minorHAnsi"/>
          <w:sz w:val="22"/>
          <w:szCs w:val="22"/>
          <w:lang w:val="sr-Latn-RS"/>
        </w:rPr>
        <w:t>4</w:t>
      </w:r>
      <w:r w:rsidR="00A945ED">
        <w:rPr>
          <w:rFonts w:asciiTheme="minorHAnsi" w:hAnsiTheme="minorHAnsi"/>
          <w:sz w:val="22"/>
          <w:szCs w:val="22"/>
          <w:lang w:val="sr-Cyrl-RS"/>
        </w:rPr>
        <w:t>. године окончат ће се закључењем уговора са најповољнијим понуђачем.</w:t>
      </w:r>
    </w:p>
    <w:p w:rsidR="005D45F2" w:rsidRDefault="00131B52" w:rsidP="005D45F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</w:p>
    <w:p w:rsidR="00A945ED" w:rsidRPr="005D45F2" w:rsidRDefault="00A945ED" w:rsidP="005D45F2">
      <w:pPr>
        <w:jc w:val="both"/>
        <w:rPr>
          <w:rFonts w:asciiTheme="minorHAnsi" w:hAnsiTheme="minorHAnsi"/>
          <w:b/>
        </w:rPr>
      </w:pPr>
      <w:r w:rsidRPr="00A945ED">
        <w:rPr>
          <w:rFonts w:asciiTheme="minorHAnsi" w:hAnsiTheme="minorHAnsi"/>
          <w:lang w:val="sr-Cyrl-RS"/>
        </w:rPr>
        <w:t xml:space="preserve">Поступак из тачке </w:t>
      </w:r>
      <w:r w:rsidRPr="00A945ED">
        <w:rPr>
          <w:rFonts w:asciiTheme="minorHAnsi" w:hAnsiTheme="minorHAnsi"/>
          <w:lang w:val="sr-Latn-RS"/>
        </w:rPr>
        <w:t>I</w:t>
      </w:r>
      <w:r>
        <w:rPr>
          <w:rFonts w:asciiTheme="minorHAnsi" w:hAnsiTheme="minorHAnsi"/>
          <w:lang w:val="sr-Cyrl-RS"/>
        </w:rPr>
        <w:t xml:space="preserve"> ове одлуке проведен је </w:t>
      </w:r>
      <w:r w:rsidR="009951EA">
        <w:rPr>
          <w:rFonts w:asciiTheme="minorHAnsi" w:hAnsiTheme="minorHAnsi"/>
          <w:lang w:val="sr-Cyrl-RS"/>
        </w:rPr>
        <w:t>путем отвореног поступка</w:t>
      </w:r>
      <w:r>
        <w:rPr>
          <w:rFonts w:asciiTheme="minorHAnsi" w:hAnsiTheme="minorHAnsi"/>
          <w:lang w:val="sr-Cyrl-RS"/>
        </w:rPr>
        <w:t>, те је након отварања понуда проведена Е-аукција, а за избор најповољнијег понуђача кориштен је критериј најнижа цијена.</w:t>
      </w:r>
    </w:p>
    <w:p w:rsidR="00131B52" w:rsidRDefault="00131B52" w:rsidP="00CF4A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III</w:t>
      </w:r>
    </w:p>
    <w:p w:rsidR="00A945ED" w:rsidRDefault="00A945ED" w:rsidP="00A945ED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У поступку набавке из тачке </w:t>
      </w:r>
      <w:r>
        <w:rPr>
          <w:rFonts w:asciiTheme="minorHAnsi" w:hAnsiTheme="minorHAnsi"/>
          <w:lang w:val="sr-Latn-RS"/>
        </w:rPr>
        <w:t>I</w:t>
      </w:r>
      <w:r>
        <w:rPr>
          <w:rFonts w:asciiTheme="minorHAnsi" w:hAnsiTheme="minorHAnsi"/>
          <w:lang w:val="sr-Cyrl-RS"/>
        </w:rPr>
        <w:t xml:space="preserve"> ове одлуке запримљен</w:t>
      </w:r>
      <w:r w:rsidR="009951EA">
        <w:rPr>
          <w:rFonts w:asciiTheme="minorHAnsi" w:hAnsiTheme="minorHAnsi"/>
          <w:lang w:val="sr-Cyrl-RS"/>
        </w:rPr>
        <w:t>о</w:t>
      </w:r>
      <w:r>
        <w:rPr>
          <w:rFonts w:asciiTheme="minorHAnsi" w:hAnsiTheme="minorHAnsi"/>
          <w:lang w:val="sr-Cyrl-RS"/>
        </w:rPr>
        <w:t xml:space="preserve"> </w:t>
      </w:r>
      <w:r w:rsidR="009951EA">
        <w:rPr>
          <w:rFonts w:asciiTheme="minorHAnsi" w:hAnsiTheme="minorHAnsi"/>
          <w:lang w:val="sr-Cyrl-RS"/>
        </w:rPr>
        <w:t>је</w:t>
      </w:r>
      <w:r>
        <w:rPr>
          <w:rFonts w:asciiTheme="minorHAnsi" w:hAnsiTheme="minorHAnsi"/>
          <w:lang w:val="sr-Cyrl-RS"/>
        </w:rPr>
        <w:t xml:space="preserve"> укупно </w:t>
      </w:r>
      <w:r w:rsidR="008F7F51">
        <w:rPr>
          <w:rFonts w:asciiTheme="minorHAnsi" w:hAnsiTheme="minorHAnsi"/>
          <w:lang w:val="sr-Cyrl-RS"/>
        </w:rPr>
        <w:t>седам</w:t>
      </w:r>
      <w:r>
        <w:rPr>
          <w:rFonts w:asciiTheme="minorHAnsi" w:hAnsiTheme="minorHAnsi"/>
          <w:lang w:val="sr-Cyrl-RS"/>
        </w:rPr>
        <w:t xml:space="preserve"> квалификован</w:t>
      </w:r>
      <w:r w:rsidR="005D45F2">
        <w:rPr>
          <w:rFonts w:asciiTheme="minorHAnsi" w:hAnsiTheme="minorHAnsi"/>
          <w:lang w:val="sr-Cyrl-RS"/>
        </w:rPr>
        <w:t>их</w:t>
      </w:r>
      <w:r>
        <w:rPr>
          <w:rFonts w:asciiTheme="minorHAnsi" w:hAnsiTheme="minorHAnsi"/>
          <w:lang w:val="sr-Cyrl-RS"/>
        </w:rPr>
        <w:t xml:space="preserve"> понуд</w:t>
      </w:r>
      <w:r w:rsidR="005D45F2">
        <w:rPr>
          <w:rFonts w:asciiTheme="minorHAnsi" w:hAnsiTheme="minorHAnsi"/>
          <w:lang w:val="sr-Cyrl-RS"/>
        </w:rPr>
        <w:t>а</w:t>
      </w:r>
      <w:r>
        <w:rPr>
          <w:rFonts w:asciiTheme="minorHAnsi" w:hAnsiTheme="minorHAnsi"/>
          <w:lang w:val="sr-Cyrl-RS"/>
        </w:rPr>
        <w:t>, сљедећих понуђача:</w:t>
      </w:r>
    </w:p>
    <w:p w:rsidR="00A945ED" w:rsidRPr="005D179A" w:rsidRDefault="00A945ED" w:rsidP="005D179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bookmarkStart w:id="1" w:name="_Hlk133228677"/>
      <w:r>
        <w:rPr>
          <w:rFonts w:asciiTheme="minorHAnsi" w:hAnsiTheme="minorHAnsi"/>
          <w:lang w:val="sr-Cyrl-RS"/>
        </w:rPr>
        <w:t>„</w:t>
      </w:r>
      <w:r w:rsidR="005D179A">
        <w:rPr>
          <w:rFonts w:asciiTheme="minorHAnsi" w:hAnsiTheme="minorHAnsi"/>
          <w:lang w:val="sr-Latn-RS"/>
        </w:rPr>
        <w:t xml:space="preserve">T&amp;L </w:t>
      </w:r>
      <w:r w:rsidR="00AF1F76">
        <w:rPr>
          <w:rFonts w:asciiTheme="minorHAnsi" w:hAnsiTheme="minorHAnsi"/>
          <w:lang w:val="sr-Latn-RS"/>
        </w:rPr>
        <w:t>T</w:t>
      </w:r>
      <w:r w:rsidR="005D179A">
        <w:rPr>
          <w:rFonts w:asciiTheme="minorHAnsi" w:hAnsiTheme="minorHAnsi"/>
          <w:lang w:val="sr-Latn-RS"/>
        </w:rPr>
        <w:t>ransport i logistika</w:t>
      </w:r>
      <w:r>
        <w:rPr>
          <w:rFonts w:asciiTheme="minorHAnsi" w:hAnsiTheme="minorHAnsi"/>
          <w:lang w:val="sr-Cyrl-RS"/>
        </w:rPr>
        <w:t xml:space="preserve">“ д.о.о. Сарајево, са коначном цијеном понуде након проведене Е-аукције у износу од </w:t>
      </w:r>
      <w:r w:rsidR="005D179A">
        <w:rPr>
          <w:rFonts w:asciiTheme="minorHAnsi" w:hAnsiTheme="minorHAnsi"/>
          <w:lang w:val="sr-Latn-RS"/>
        </w:rPr>
        <w:t>31</w:t>
      </w:r>
      <w:r w:rsidR="009951EA">
        <w:rPr>
          <w:rFonts w:asciiTheme="minorHAnsi" w:hAnsiTheme="minorHAnsi"/>
          <w:lang w:val="sr-Latn-RS"/>
        </w:rPr>
        <w:t>.</w:t>
      </w:r>
      <w:r w:rsidR="005D179A">
        <w:rPr>
          <w:rFonts w:asciiTheme="minorHAnsi" w:hAnsiTheme="minorHAnsi"/>
          <w:lang w:val="sr-Latn-RS"/>
        </w:rPr>
        <w:t>35</w:t>
      </w:r>
      <w:r w:rsidR="00C91E34">
        <w:rPr>
          <w:rFonts w:asciiTheme="minorHAnsi" w:hAnsiTheme="minorHAnsi"/>
          <w:lang w:val="sr-Cyrl-RS"/>
        </w:rPr>
        <w:t>0</w:t>
      </w:r>
      <w:r w:rsidR="009951EA">
        <w:rPr>
          <w:rFonts w:asciiTheme="minorHAnsi" w:hAnsiTheme="minorHAnsi"/>
          <w:lang w:val="sr-Latn-RS"/>
        </w:rPr>
        <w:t>,</w:t>
      </w:r>
      <w:r>
        <w:rPr>
          <w:rFonts w:asciiTheme="minorHAnsi" w:hAnsiTheme="minorHAnsi"/>
          <w:lang w:val="sr-Cyrl-RS"/>
        </w:rPr>
        <w:t xml:space="preserve">00 КМ (словима: </w:t>
      </w:r>
      <w:r w:rsidR="005D179A">
        <w:rPr>
          <w:rFonts w:asciiTheme="minorHAnsi" w:hAnsiTheme="minorHAnsi"/>
          <w:lang w:val="sr-Cyrl-RS"/>
        </w:rPr>
        <w:t>тридесетједна</w:t>
      </w:r>
      <w:r w:rsidRPr="005D179A">
        <w:rPr>
          <w:rFonts w:asciiTheme="minorHAnsi" w:hAnsiTheme="minorHAnsi"/>
          <w:lang w:val="sr-Cyrl-RS"/>
        </w:rPr>
        <w:t xml:space="preserve"> хиљад</w:t>
      </w:r>
      <w:r w:rsidR="005D179A">
        <w:rPr>
          <w:rFonts w:asciiTheme="minorHAnsi" w:hAnsiTheme="minorHAnsi"/>
          <w:lang w:val="sr-Cyrl-RS"/>
        </w:rPr>
        <w:t>а</w:t>
      </w:r>
      <w:r w:rsidRPr="005D179A">
        <w:rPr>
          <w:rFonts w:asciiTheme="minorHAnsi" w:hAnsiTheme="minorHAnsi"/>
          <w:lang w:val="sr-Cyrl-RS"/>
        </w:rPr>
        <w:t xml:space="preserve"> </w:t>
      </w:r>
      <w:r w:rsidR="005D179A">
        <w:rPr>
          <w:rFonts w:asciiTheme="minorHAnsi" w:hAnsiTheme="minorHAnsi"/>
          <w:lang w:val="sr-Cyrl-RS"/>
        </w:rPr>
        <w:t xml:space="preserve">три </w:t>
      </w:r>
      <w:r w:rsidRPr="005D179A">
        <w:rPr>
          <w:rFonts w:asciiTheme="minorHAnsi" w:hAnsiTheme="minorHAnsi"/>
          <w:lang w:val="sr-Cyrl-RS"/>
        </w:rPr>
        <w:t>стотин</w:t>
      </w:r>
      <w:r w:rsidR="005D179A">
        <w:rPr>
          <w:rFonts w:asciiTheme="minorHAnsi" w:hAnsiTheme="minorHAnsi"/>
          <w:lang w:val="sr-Cyrl-RS"/>
        </w:rPr>
        <w:t>е  педесет</w:t>
      </w:r>
      <w:r w:rsidRPr="005D179A">
        <w:rPr>
          <w:rFonts w:asciiTheme="minorHAnsi" w:hAnsiTheme="minorHAnsi"/>
          <w:lang w:val="sr-Cyrl-RS"/>
        </w:rPr>
        <w:t xml:space="preserve"> и 00/100 конвертибилних марака) без урачунатог ПДВ-а,</w:t>
      </w:r>
    </w:p>
    <w:p w:rsidR="00A945ED" w:rsidRDefault="00A945ED" w:rsidP="00A945E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 w:rsidR="005D179A">
        <w:rPr>
          <w:rFonts w:asciiTheme="minorHAnsi" w:hAnsiTheme="minorHAnsi"/>
          <w:lang w:val="sr-Cyrl-RS"/>
        </w:rPr>
        <w:t>Сјај петрол</w:t>
      </w:r>
      <w:r>
        <w:rPr>
          <w:rFonts w:asciiTheme="minorHAnsi" w:hAnsiTheme="minorHAnsi"/>
          <w:lang w:val="sr-Cyrl-RS"/>
        </w:rPr>
        <w:t xml:space="preserve">“ д.о.о. </w:t>
      </w:r>
      <w:r w:rsidR="005D179A">
        <w:rPr>
          <w:rFonts w:asciiTheme="minorHAnsi" w:hAnsiTheme="minorHAnsi"/>
          <w:lang w:val="sr-Cyrl-RS"/>
        </w:rPr>
        <w:t>Маглај</w:t>
      </w:r>
      <w:r>
        <w:rPr>
          <w:rFonts w:asciiTheme="minorHAnsi" w:hAnsiTheme="minorHAnsi"/>
          <w:lang w:val="sr-Cyrl-RS"/>
        </w:rPr>
        <w:t xml:space="preserve">, са коначном цијеном понуде након проведене Е-аукције у износу од </w:t>
      </w:r>
      <w:r w:rsidR="005D179A">
        <w:rPr>
          <w:rFonts w:asciiTheme="minorHAnsi" w:hAnsiTheme="minorHAnsi"/>
          <w:lang w:val="sr-Cyrl-RS"/>
        </w:rPr>
        <w:t>32.240</w:t>
      </w:r>
      <w:r>
        <w:rPr>
          <w:rFonts w:asciiTheme="minorHAnsi" w:hAnsiTheme="minorHAnsi"/>
          <w:lang w:val="sr-Cyrl-RS"/>
        </w:rPr>
        <w:t xml:space="preserve">,00 КМ (словима: </w:t>
      </w:r>
      <w:r w:rsidR="005D179A">
        <w:rPr>
          <w:rFonts w:asciiTheme="minorHAnsi" w:hAnsiTheme="minorHAnsi"/>
          <w:lang w:val="sr-Cyrl-RS"/>
        </w:rPr>
        <w:t>тридесетдвије</w:t>
      </w:r>
      <w:r w:rsidR="009951EA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хиљад</w:t>
      </w:r>
      <w:r w:rsidR="009951EA">
        <w:rPr>
          <w:rFonts w:asciiTheme="minorHAnsi" w:hAnsiTheme="minorHAnsi"/>
          <w:lang w:val="sr-Cyrl-RS"/>
        </w:rPr>
        <w:t>е</w:t>
      </w:r>
      <w:r>
        <w:rPr>
          <w:rFonts w:asciiTheme="minorHAnsi" w:hAnsiTheme="minorHAnsi"/>
          <w:lang w:val="sr-Cyrl-RS"/>
        </w:rPr>
        <w:t xml:space="preserve"> </w:t>
      </w:r>
      <w:r w:rsidR="005D179A">
        <w:rPr>
          <w:rFonts w:asciiTheme="minorHAnsi" w:hAnsiTheme="minorHAnsi"/>
          <w:lang w:val="sr-Cyrl-RS"/>
        </w:rPr>
        <w:t>двије</w:t>
      </w:r>
      <w:r>
        <w:rPr>
          <w:rFonts w:asciiTheme="minorHAnsi" w:hAnsiTheme="minorHAnsi"/>
          <w:lang w:val="sr-Cyrl-RS"/>
        </w:rPr>
        <w:t xml:space="preserve"> стотин</w:t>
      </w:r>
      <w:r w:rsidR="005D179A">
        <w:rPr>
          <w:rFonts w:asciiTheme="minorHAnsi" w:hAnsiTheme="minorHAnsi"/>
          <w:lang w:val="sr-Cyrl-RS"/>
        </w:rPr>
        <w:t>е</w:t>
      </w:r>
      <w:r>
        <w:rPr>
          <w:rFonts w:asciiTheme="minorHAnsi" w:hAnsiTheme="minorHAnsi"/>
          <w:lang w:val="sr-Cyrl-RS"/>
        </w:rPr>
        <w:t xml:space="preserve"> </w:t>
      </w:r>
      <w:r w:rsidR="005D179A">
        <w:rPr>
          <w:rFonts w:asciiTheme="minorHAnsi" w:hAnsiTheme="minorHAnsi"/>
          <w:lang w:val="sr-Cyrl-RS"/>
        </w:rPr>
        <w:t>четрдесет</w:t>
      </w:r>
      <w:r>
        <w:rPr>
          <w:rFonts w:asciiTheme="minorHAnsi" w:hAnsiTheme="minorHAnsi"/>
          <w:lang w:val="sr-Cyrl-RS"/>
        </w:rPr>
        <w:t xml:space="preserve"> и 00/100 конвертибилних марака) без урачунатог ПДВ-а,</w:t>
      </w:r>
    </w:p>
    <w:p w:rsidR="00A945ED" w:rsidRDefault="00A945ED" w:rsidP="00A945E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 w:rsidR="005D179A">
        <w:rPr>
          <w:rFonts w:asciiTheme="minorHAnsi" w:hAnsiTheme="minorHAnsi"/>
          <w:lang w:val="sr-Cyrl-RS"/>
        </w:rPr>
        <w:t>Енса БХ</w:t>
      </w:r>
      <w:r>
        <w:rPr>
          <w:rFonts w:asciiTheme="minorHAnsi" w:hAnsiTheme="minorHAnsi"/>
          <w:lang w:val="sr-Cyrl-RS"/>
        </w:rPr>
        <w:t xml:space="preserve">“ д.о.о. </w:t>
      </w:r>
      <w:r w:rsidR="005D179A">
        <w:rPr>
          <w:rFonts w:asciiTheme="minorHAnsi" w:hAnsiTheme="minorHAnsi"/>
          <w:lang w:val="sr-Cyrl-RS"/>
        </w:rPr>
        <w:t>Србац</w:t>
      </w:r>
      <w:r>
        <w:rPr>
          <w:rFonts w:asciiTheme="minorHAnsi" w:hAnsiTheme="minorHAnsi"/>
          <w:lang w:val="sr-Cyrl-RS"/>
        </w:rPr>
        <w:t>, са коначном цијеном понуде након проведене Е-аукције у износу о</w:t>
      </w:r>
      <w:r w:rsidR="009951EA">
        <w:rPr>
          <w:rFonts w:asciiTheme="minorHAnsi" w:hAnsiTheme="minorHAnsi"/>
          <w:lang w:val="sr-Cyrl-RS"/>
        </w:rPr>
        <w:t xml:space="preserve">д </w:t>
      </w:r>
      <w:r w:rsidR="005D179A">
        <w:rPr>
          <w:rFonts w:asciiTheme="minorHAnsi" w:hAnsiTheme="minorHAnsi"/>
          <w:lang w:val="sr-Cyrl-RS"/>
        </w:rPr>
        <w:t>32.250,</w:t>
      </w:r>
      <w:r w:rsidR="009951EA">
        <w:rPr>
          <w:rFonts w:asciiTheme="minorHAnsi" w:hAnsiTheme="minorHAnsi"/>
          <w:lang w:val="sr-Cyrl-RS"/>
        </w:rPr>
        <w:t>00</w:t>
      </w:r>
      <w:r>
        <w:rPr>
          <w:rFonts w:asciiTheme="minorHAnsi" w:hAnsiTheme="minorHAnsi"/>
          <w:lang w:val="sr-Cyrl-RS"/>
        </w:rPr>
        <w:t xml:space="preserve"> КМ (словима: </w:t>
      </w:r>
      <w:r w:rsidR="005D179A">
        <w:rPr>
          <w:rFonts w:asciiTheme="minorHAnsi" w:hAnsiTheme="minorHAnsi"/>
          <w:lang w:val="sr-Cyrl-RS"/>
        </w:rPr>
        <w:t>тридесетдвије</w:t>
      </w:r>
      <w:r>
        <w:rPr>
          <w:rFonts w:asciiTheme="minorHAnsi" w:hAnsiTheme="minorHAnsi"/>
          <w:lang w:val="sr-Cyrl-RS"/>
        </w:rPr>
        <w:t xml:space="preserve"> хиљад</w:t>
      </w:r>
      <w:r w:rsidR="005D179A">
        <w:rPr>
          <w:rFonts w:asciiTheme="minorHAnsi" w:hAnsiTheme="minorHAnsi"/>
          <w:lang w:val="sr-Cyrl-RS"/>
        </w:rPr>
        <w:t>е</w:t>
      </w:r>
      <w:r>
        <w:rPr>
          <w:rFonts w:asciiTheme="minorHAnsi" w:hAnsiTheme="minorHAnsi"/>
          <w:lang w:val="sr-Cyrl-RS"/>
        </w:rPr>
        <w:t xml:space="preserve"> </w:t>
      </w:r>
      <w:r w:rsidR="005D179A">
        <w:rPr>
          <w:rFonts w:asciiTheme="minorHAnsi" w:hAnsiTheme="minorHAnsi"/>
          <w:lang w:val="sr-Cyrl-RS"/>
        </w:rPr>
        <w:t>двије</w:t>
      </w:r>
      <w:r>
        <w:rPr>
          <w:rFonts w:asciiTheme="minorHAnsi" w:hAnsiTheme="minorHAnsi"/>
          <w:lang w:val="sr-Cyrl-RS"/>
        </w:rPr>
        <w:t xml:space="preserve"> стотин</w:t>
      </w:r>
      <w:r w:rsidR="009951EA">
        <w:rPr>
          <w:rFonts w:asciiTheme="minorHAnsi" w:hAnsiTheme="minorHAnsi"/>
          <w:lang w:val="sr-Cyrl-RS"/>
        </w:rPr>
        <w:t>е</w:t>
      </w:r>
      <w:r>
        <w:rPr>
          <w:rFonts w:asciiTheme="minorHAnsi" w:hAnsiTheme="minorHAnsi"/>
          <w:lang w:val="sr-Cyrl-RS"/>
        </w:rPr>
        <w:t xml:space="preserve"> </w:t>
      </w:r>
      <w:r w:rsidR="005D179A">
        <w:rPr>
          <w:rFonts w:asciiTheme="minorHAnsi" w:hAnsiTheme="minorHAnsi"/>
          <w:lang w:val="sr-Cyrl-RS"/>
        </w:rPr>
        <w:t>педесет</w:t>
      </w:r>
      <w:r>
        <w:rPr>
          <w:rFonts w:asciiTheme="minorHAnsi" w:hAnsiTheme="minorHAnsi"/>
          <w:lang w:val="sr-Cyrl-RS"/>
        </w:rPr>
        <w:t xml:space="preserve"> и 00/100 конвертибилних марака) без урачунатог ПДВ-а,</w:t>
      </w:r>
    </w:p>
    <w:p w:rsidR="00B5493E" w:rsidRDefault="00B5493E" w:rsidP="00B5493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bookmarkStart w:id="2" w:name="_Hlk133228297"/>
      <w:r w:rsidR="005D179A">
        <w:rPr>
          <w:rFonts w:asciiTheme="minorHAnsi" w:hAnsiTheme="minorHAnsi"/>
          <w:lang w:val="sr-Cyrl-RS"/>
        </w:rPr>
        <w:t>Хифа-петрол</w:t>
      </w:r>
      <w:r>
        <w:rPr>
          <w:rFonts w:asciiTheme="minorHAnsi" w:hAnsiTheme="minorHAnsi"/>
          <w:lang w:val="sr-Cyrl-RS"/>
        </w:rPr>
        <w:t xml:space="preserve">“ д.о.о. </w:t>
      </w:r>
      <w:r w:rsidR="005D179A">
        <w:rPr>
          <w:rFonts w:asciiTheme="minorHAnsi" w:hAnsiTheme="minorHAnsi"/>
          <w:lang w:val="sr-Cyrl-RS"/>
        </w:rPr>
        <w:t>Сарајево</w:t>
      </w:r>
      <w:r>
        <w:rPr>
          <w:rFonts w:asciiTheme="minorHAnsi" w:hAnsiTheme="minorHAnsi"/>
          <w:lang w:val="sr-Cyrl-RS"/>
        </w:rPr>
        <w:t xml:space="preserve">, са коначном цијеном понуде након проведене Е-аукције у износу од </w:t>
      </w:r>
      <w:r w:rsidR="00CB0C19">
        <w:rPr>
          <w:rFonts w:asciiTheme="minorHAnsi" w:hAnsiTheme="minorHAnsi"/>
          <w:lang w:val="sr-Cyrl-RS"/>
        </w:rPr>
        <w:t xml:space="preserve"> </w:t>
      </w:r>
      <w:r w:rsidR="005D179A">
        <w:rPr>
          <w:rFonts w:asciiTheme="minorHAnsi" w:hAnsiTheme="minorHAnsi"/>
          <w:lang w:val="sr-Cyrl-RS"/>
        </w:rPr>
        <w:t>32.300</w:t>
      </w:r>
      <w:r w:rsidR="00CB0C19">
        <w:rPr>
          <w:rFonts w:asciiTheme="minorHAnsi" w:hAnsiTheme="minorHAnsi"/>
          <w:lang w:val="sr-Cyrl-RS"/>
        </w:rPr>
        <w:t xml:space="preserve">,00 </w:t>
      </w:r>
      <w:r>
        <w:rPr>
          <w:rFonts w:asciiTheme="minorHAnsi" w:hAnsiTheme="minorHAnsi"/>
          <w:lang w:val="sr-Cyrl-RS"/>
        </w:rPr>
        <w:t xml:space="preserve">КМ (словима: </w:t>
      </w:r>
      <w:r w:rsidR="005D179A">
        <w:rPr>
          <w:rFonts w:asciiTheme="minorHAnsi" w:hAnsiTheme="minorHAnsi"/>
          <w:lang w:val="sr-Cyrl-RS"/>
        </w:rPr>
        <w:t>тридесетдвије</w:t>
      </w:r>
      <w:r>
        <w:rPr>
          <w:rFonts w:asciiTheme="minorHAnsi" w:hAnsiTheme="minorHAnsi"/>
          <w:lang w:val="sr-Cyrl-RS"/>
        </w:rPr>
        <w:t xml:space="preserve"> хиљад</w:t>
      </w:r>
      <w:r w:rsidR="005D179A">
        <w:rPr>
          <w:rFonts w:asciiTheme="minorHAnsi" w:hAnsiTheme="minorHAnsi"/>
          <w:lang w:val="sr-Cyrl-RS"/>
        </w:rPr>
        <w:t>е</w:t>
      </w:r>
      <w:r>
        <w:rPr>
          <w:rFonts w:asciiTheme="minorHAnsi" w:hAnsiTheme="minorHAnsi"/>
          <w:lang w:val="sr-Cyrl-RS"/>
        </w:rPr>
        <w:t xml:space="preserve"> </w:t>
      </w:r>
      <w:r w:rsidR="005D179A">
        <w:rPr>
          <w:rFonts w:asciiTheme="minorHAnsi" w:hAnsiTheme="minorHAnsi"/>
          <w:lang w:val="sr-Cyrl-RS"/>
        </w:rPr>
        <w:t>три</w:t>
      </w:r>
      <w:r>
        <w:rPr>
          <w:rFonts w:asciiTheme="minorHAnsi" w:hAnsiTheme="minorHAnsi"/>
          <w:lang w:val="sr-Cyrl-RS"/>
        </w:rPr>
        <w:t xml:space="preserve"> стотин</w:t>
      </w:r>
      <w:r w:rsidR="005D179A">
        <w:rPr>
          <w:rFonts w:asciiTheme="minorHAnsi" w:hAnsiTheme="minorHAnsi"/>
          <w:lang w:val="sr-Cyrl-RS"/>
        </w:rPr>
        <w:t>е</w:t>
      </w:r>
      <w:r>
        <w:rPr>
          <w:rFonts w:asciiTheme="minorHAnsi" w:hAnsiTheme="minorHAnsi"/>
          <w:lang w:val="sr-Cyrl-RS"/>
        </w:rPr>
        <w:t xml:space="preserve"> и </w:t>
      </w:r>
      <w:r w:rsidR="00CB0C19">
        <w:rPr>
          <w:rFonts w:asciiTheme="minorHAnsi" w:hAnsiTheme="minorHAnsi"/>
          <w:lang w:val="sr-Cyrl-RS"/>
        </w:rPr>
        <w:t>00</w:t>
      </w:r>
      <w:r>
        <w:rPr>
          <w:rFonts w:asciiTheme="minorHAnsi" w:hAnsiTheme="minorHAnsi"/>
          <w:lang w:val="sr-Cyrl-RS"/>
        </w:rPr>
        <w:t>/100 конвертибилн</w:t>
      </w:r>
      <w:r w:rsidR="00171663">
        <w:rPr>
          <w:rFonts w:asciiTheme="minorHAnsi" w:hAnsiTheme="minorHAnsi"/>
          <w:lang w:val="sr-Cyrl-RS"/>
        </w:rPr>
        <w:t>их марака) без урачунатог ПДВ-а</w:t>
      </w:r>
      <w:r w:rsidR="00CB0C19">
        <w:rPr>
          <w:rFonts w:asciiTheme="minorHAnsi" w:hAnsiTheme="minorHAnsi"/>
          <w:lang w:val="sr-Cyrl-RS"/>
        </w:rPr>
        <w:t>,</w:t>
      </w:r>
      <w:bookmarkEnd w:id="2"/>
    </w:p>
    <w:p w:rsidR="00CB0C19" w:rsidRDefault="00CB0C19" w:rsidP="00B5493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 w:rsidR="005D179A">
        <w:rPr>
          <w:rFonts w:asciiTheme="minorHAnsi" w:hAnsiTheme="minorHAnsi"/>
          <w:lang w:val="sr-Latn-RS"/>
        </w:rPr>
        <w:t>Lumberjack</w:t>
      </w:r>
      <w:r>
        <w:rPr>
          <w:rFonts w:asciiTheme="minorHAnsi" w:hAnsiTheme="minorHAnsi"/>
          <w:lang w:val="sr-Cyrl-RS"/>
        </w:rPr>
        <w:t xml:space="preserve">“ д.о.о. </w:t>
      </w:r>
      <w:r w:rsidR="005D179A">
        <w:rPr>
          <w:rFonts w:asciiTheme="minorHAnsi" w:hAnsiTheme="minorHAnsi"/>
          <w:lang w:val="sr-Cyrl-RS"/>
        </w:rPr>
        <w:t>Сарајево</w:t>
      </w:r>
      <w:r>
        <w:rPr>
          <w:rFonts w:asciiTheme="minorHAnsi" w:hAnsiTheme="minorHAnsi"/>
          <w:lang w:val="sr-Cyrl-RS"/>
        </w:rPr>
        <w:t xml:space="preserve">, са коначном цијеном понуде након проведене Е-аукције у износу од  </w:t>
      </w:r>
      <w:r w:rsidR="005D179A">
        <w:rPr>
          <w:rFonts w:asciiTheme="minorHAnsi" w:hAnsiTheme="minorHAnsi"/>
          <w:lang w:val="sr-Cyrl-RS"/>
        </w:rPr>
        <w:t>33.725</w:t>
      </w:r>
      <w:r>
        <w:rPr>
          <w:rFonts w:asciiTheme="minorHAnsi" w:hAnsiTheme="minorHAnsi"/>
          <w:lang w:val="sr-Cyrl-RS"/>
        </w:rPr>
        <w:t xml:space="preserve">,00 КМ (словима: </w:t>
      </w:r>
      <w:r w:rsidR="005D179A">
        <w:rPr>
          <w:rFonts w:asciiTheme="minorHAnsi" w:hAnsiTheme="minorHAnsi"/>
          <w:lang w:val="sr-Cyrl-RS"/>
        </w:rPr>
        <w:t>тридесеттри</w:t>
      </w:r>
      <w:r>
        <w:rPr>
          <w:rFonts w:asciiTheme="minorHAnsi" w:hAnsiTheme="minorHAnsi"/>
          <w:lang w:val="sr-Cyrl-RS"/>
        </w:rPr>
        <w:t xml:space="preserve"> хиљад</w:t>
      </w:r>
      <w:r w:rsidR="005D179A">
        <w:rPr>
          <w:rFonts w:asciiTheme="minorHAnsi" w:hAnsiTheme="minorHAnsi"/>
          <w:lang w:val="sr-Cyrl-RS"/>
        </w:rPr>
        <w:t>е</w:t>
      </w:r>
      <w:r>
        <w:rPr>
          <w:rFonts w:asciiTheme="minorHAnsi" w:hAnsiTheme="minorHAnsi"/>
          <w:lang w:val="sr-Cyrl-RS"/>
        </w:rPr>
        <w:t xml:space="preserve"> седам стотина </w:t>
      </w:r>
      <w:r w:rsidR="005D179A">
        <w:rPr>
          <w:rFonts w:asciiTheme="minorHAnsi" w:hAnsiTheme="minorHAnsi"/>
          <w:lang w:val="sr-Cyrl-RS"/>
        </w:rPr>
        <w:t>двадесет</w:t>
      </w:r>
      <w:r>
        <w:rPr>
          <w:rFonts w:asciiTheme="minorHAnsi" w:hAnsiTheme="minorHAnsi"/>
          <w:lang w:val="sr-Cyrl-RS"/>
        </w:rPr>
        <w:t>пет и 00/100 конвертибилних марака) без урачунатог ПДВ-а.</w:t>
      </w:r>
    </w:p>
    <w:p w:rsidR="008F7F51" w:rsidRDefault="008F7F51" w:rsidP="008F7F5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lastRenderedPageBreak/>
        <w:t>„Еуро стил“ д.о.о. Добој, са коначном цијеном понуде након проведене Е-аукције у износу од  35.900,00 КМ (словима: тридесетпет хиљада девет стотина и 00/100 конвертибилних марака) без урачунатог ПДВ-а.</w:t>
      </w:r>
    </w:p>
    <w:p w:rsidR="008F7F51" w:rsidRDefault="008F7F51" w:rsidP="008F7F5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„Сјај Маглај“ д.о.о. Маглај, са коначном цијеном понуде након проведене Е-аукције у износу од  52.392,50 КМ (словима: педесетдвије хиљаде три стотине деведесетдвије и 50/100 конвертибилних марака) без урачунатог ПДВ-а.</w:t>
      </w:r>
    </w:p>
    <w:p w:rsidR="005D179A" w:rsidRPr="00A945ED" w:rsidRDefault="005D179A" w:rsidP="008F7F51">
      <w:pPr>
        <w:pStyle w:val="ListParagraph"/>
        <w:jc w:val="both"/>
        <w:rPr>
          <w:rFonts w:asciiTheme="minorHAnsi" w:hAnsiTheme="minorHAnsi"/>
          <w:lang w:val="sr-Cyrl-RS"/>
        </w:rPr>
      </w:pPr>
    </w:p>
    <w:bookmarkEnd w:id="1"/>
    <w:p w:rsidR="00B5493E" w:rsidRPr="00B5493E" w:rsidRDefault="00B5493E" w:rsidP="00B5493E">
      <w:pPr>
        <w:pStyle w:val="ListParagraph"/>
        <w:jc w:val="both"/>
        <w:rPr>
          <w:rFonts w:asciiTheme="minorHAnsi" w:hAnsiTheme="minorHAnsi"/>
          <w:lang w:val="sr-Latn-RS"/>
        </w:rPr>
      </w:pPr>
    </w:p>
    <w:p w:rsidR="00131B52" w:rsidRDefault="00131B52" w:rsidP="00CF4A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</w:t>
      </w:r>
    </w:p>
    <w:p w:rsidR="00B5493E" w:rsidRDefault="00B5493E" w:rsidP="00B5493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Као најповољнија понуда изабрана је понуда понуђача</w:t>
      </w:r>
      <w:r w:rsidR="00171663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“</w:t>
      </w:r>
      <w:r w:rsidR="008F7F51">
        <w:rPr>
          <w:rFonts w:asciiTheme="minorHAnsi" w:hAnsiTheme="minorHAnsi"/>
          <w:lang w:val="sr-Latn-RS"/>
        </w:rPr>
        <w:t xml:space="preserve">T&amp;L </w:t>
      </w:r>
      <w:r w:rsidR="00AF1F76">
        <w:rPr>
          <w:rFonts w:asciiTheme="minorHAnsi" w:hAnsiTheme="minorHAnsi"/>
          <w:lang w:val="sr-Latn-RS"/>
        </w:rPr>
        <w:t>T</w:t>
      </w:r>
      <w:r w:rsidR="008F7F51">
        <w:rPr>
          <w:rFonts w:asciiTheme="minorHAnsi" w:hAnsiTheme="minorHAnsi"/>
          <w:lang w:val="sr-Latn-RS"/>
        </w:rPr>
        <w:t>ransport i logistika</w:t>
      </w:r>
      <w:r>
        <w:rPr>
          <w:rFonts w:asciiTheme="minorHAnsi" w:hAnsiTheme="minorHAnsi"/>
          <w:lang w:val="sr-Cyrl-RS"/>
        </w:rPr>
        <w:t xml:space="preserve">“ д.о.о. Сарајево са коначном цијеном понуде наведеном у тачки </w:t>
      </w:r>
      <w:r>
        <w:rPr>
          <w:rFonts w:asciiTheme="minorHAnsi" w:hAnsiTheme="minorHAnsi"/>
          <w:lang w:val="sr-Latn-RS"/>
        </w:rPr>
        <w:t>III</w:t>
      </w:r>
      <w:r>
        <w:rPr>
          <w:rFonts w:asciiTheme="minorHAnsi" w:hAnsiTheme="minorHAnsi"/>
          <w:lang w:val="sr-Cyrl-RS"/>
        </w:rPr>
        <w:t xml:space="preserve"> ове одлуке.</w:t>
      </w:r>
    </w:p>
    <w:p w:rsidR="00B5493E" w:rsidRPr="00B5493E" w:rsidRDefault="00B5493E" w:rsidP="00B5493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Понуђач „</w:t>
      </w:r>
      <w:r w:rsidR="008F7F51">
        <w:rPr>
          <w:rFonts w:asciiTheme="minorHAnsi" w:hAnsiTheme="minorHAnsi"/>
          <w:lang w:val="sr-Latn-RS"/>
        </w:rPr>
        <w:t xml:space="preserve">T&amp;L </w:t>
      </w:r>
      <w:r w:rsidR="00AF1F76">
        <w:rPr>
          <w:rFonts w:asciiTheme="minorHAnsi" w:hAnsiTheme="minorHAnsi"/>
          <w:lang w:val="sr-Latn-RS"/>
        </w:rPr>
        <w:t>T</w:t>
      </w:r>
      <w:r w:rsidR="008F7F51">
        <w:rPr>
          <w:rFonts w:asciiTheme="minorHAnsi" w:hAnsiTheme="minorHAnsi"/>
          <w:lang w:val="sr-Latn-RS"/>
        </w:rPr>
        <w:t>ransport i logistika</w:t>
      </w:r>
      <w:r>
        <w:rPr>
          <w:rFonts w:asciiTheme="minorHAnsi" w:hAnsiTheme="minorHAnsi"/>
          <w:lang w:val="sr-Cyrl-RS"/>
        </w:rPr>
        <w:t xml:space="preserve">“ д.о.о. Сарајево своју почетну понуду након проведене Е-аукције умањио је за проценат од </w:t>
      </w:r>
      <w:r w:rsidR="008F7F51">
        <w:rPr>
          <w:rFonts w:asciiTheme="minorHAnsi" w:hAnsiTheme="minorHAnsi"/>
          <w:lang w:val="sr-Latn-RS"/>
        </w:rPr>
        <w:t>38,89</w:t>
      </w:r>
      <w:r>
        <w:rPr>
          <w:rFonts w:asciiTheme="minorHAnsi" w:hAnsiTheme="minorHAnsi"/>
          <w:lang w:val="sr-Cyrl-RS"/>
        </w:rPr>
        <w:t xml:space="preserve"> % у вези са тим све јединичне цијене по ставкама исказане у обрасцу за цијену понуде умањити ће се за исти проценат, и те умањене цијене ће се примјенити приликом закључења уговора.</w:t>
      </w:r>
    </w:p>
    <w:p w:rsidR="00131B52" w:rsidRDefault="00131B52" w:rsidP="00CF4A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</w:p>
    <w:p w:rsidR="00B5493E" w:rsidRDefault="00B5493E" w:rsidP="00D6415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sr-Cyrl-RS"/>
        </w:rPr>
        <w:t xml:space="preserve">Изабрани понуђач из тачке </w:t>
      </w:r>
      <w:r>
        <w:rPr>
          <w:rFonts w:asciiTheme="minorHAnsi" w:hAnsiTheme="minorHAnsi"/>
          <w:lang w:val="sr-Latn-RS"/>
        </w:rPr>
        <w:t>IV</w:t>
      </w:r>
      <w:r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</w:t>
      </w:r>
      <w:r w:rsidR="0038764E">
        <w:rPr>
          <w:rFonts w:asciiTheme="minorHAnsi" w:hAnsiTheme="minorHAnsi"/>
          <w:lang w:val="sr-Cyrl-RS"/>
        </w:rPr>
        <w:t>з</w:t>
      </w:r>
      <w:r>
        <w:rPr>
          <w:rFonts w:asciiTheme="minorHAnsi" w:hAnsiTheme="minorHAnsi"/>
          <w:lang w:val="sr-Cyrl-RS"/>
        </w:rPr>
        <w:t>ултатима овог поступка јавне набавке доставити доказе о испуњености услова личне способности, економско-финансијске и техничке и профе</w:t>
      </w:r>
      <w:r w:rsidR="00D6415D">
        <w:rPr>
          <w:rFonts w:asciiTheme="minorHAnsi" w:hAnsiTheme="minorHAnsi"/>
          <w:lang w:val="sr-Cyrl-RS"/>
        </w:rPr>
        <w:t>сионалне оспособљености, у складу са тендерском документацијом, само оне које није доставио као саставни дио своје понуде.</w:t>
      </w:r>
    </w:p>
    <w:p w:rsidR="00131B52" w:rsidRPr="009627F3" w:rsidRDefault="00131B52" w:rsidP="00CF4A42">
      <w:pPr>
        <w:jc w:val="center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b/>
        </w:rPr>
        <w:t>VI</w:t>
      </w:r>
    </w:p>
    <w:p w:rsidR="00B1032D" w:rsidRDefault="00D6415D" w:rsidP="00D6415D">
      <w:pPr>
        <w:jc w:val="both"/>
        <w:rPr>
          <w:rFonts w:asciiTheme="minorHAnsi" w:hAnsiTheme="minorHAnsi"/>
          <w:lang w:val="sr-Latn-RS"/>
        </w:rPr>
      </w:pPr>
      <w:r>
        <w:rPr>
          <w:rFonts w:asciiTheme="minorHAnsi" w:hAnsiTheme="minorHAnsi"/>
          <w:lang w:val="sr-Cyrl-RS"/>
        </w:rPr>
        <w:t>По правоснажности ове Одлуке, уговорни орган ће позвати изабраног понуђача ради закључења уговора којим ће се регулисати међусобна права и обавезе везане за предметну набавку, сходно захтјевима-условима уговорног органа наведеним у тендерској документацији и прописима који регулишу поступак закључења уговора.</w:t>
      </w:r>
    </w:p>
    <w:p w:rsidR="00D6415D" w:rsidRDefault="00D6415D" w:rsidP="00D6415D">
      <w:pPr>
        <w:jc w:val="center"/>
        <w:rPr>
          <w:rFonts w:asciiTheme="minorHAnsi" w:hAnsiTheme="minorHAnsi"/>
          <w:b/>
          <w:lang w:val="sr-Cyrl-RS"/>
        </w:rPr>
      </w:pPr>
      <w:r w:rsidRPr="00D6415D">
        <w:rPr>
          <w:rFonts w:asciiTheme="minorHAnsi" w:hAnsiTheme="minorHAnsi"/>
          <w:b/>
          <w:lang w:val="sr-Latn-RS"/>
        </w:rPr>
        <w:t>VII</w:t>
      </w:r>
    </w:p>
    <w:p w:rsidR="00D6415D" w:rsidRPr="00D6415D" w:rsidRDefault="00D6415D" w:rsidP="00D6415D">
      <w:pPr>
        <w:jc w:val="both"/>
        <w:rPr>
          <w:rFonts w:asciiTheme="minorHAnsi" w:hAnsiTheme="minorHAnsi"/>
          <w:lang w:val="sr-Cyrl-RS"/>
        </w:rPr>
      </w:pPr>
      <w:r w:rsidRPr="00D6415D">
        <w:rPr>
          <w:rFonts w:asciiTheme="minorHAnsi" w:hAnsiTheme="minorHAnsi"/>
          <w:lang w:val="sr-Cyrl-RS"/>
        </w:rPr>
        <w:t>Ова Одлука ступа на снагу даном доношења.</w:t>
      </w:r>
    </w:p>
    <w:p w:rsidR="00CF4A42" w:rsidRDefault="00CF4A42" w:rsidP="00CF4A42">
      <w:pPr>
        <w:jc w:val="center"/>
        <w:rPr>
          <w:rFonts w:asciiTheme="minorHAnsi" w:hAnsiTheme="minorHAnsi"/>
          <w:b/>
          <w:lang w:val="sr-Cyrl-RS"/>
        </w:rPr>
      </w:pPr>
      <w:r w:rsidRPr="00B1032D">
        <w:rPr>
          <w:rFonts w:asciiTheme="minorHAnsi" w:hAnsiTheme="minorHAnsi"/>
          <w:b/>
        </w:rPr>
        <w:t>О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б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р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а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з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л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о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ж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е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њ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е</w:t>
      </w:r>
      <w:r w:rsidRPr="00B1032D">
        <w:rPr>
          <w:rFonts w:asciiTheme="minorHAnsi" w:hAnsiTheme="minorHAnsi"/>
          <w:b/>
          <w:lang w:val="sr-Cyrl-RS"/>
        </w:rPr>
        <w:t xml:space="preserve"> </w:t>
      </w:r>
    </w:p>
    <w:p w:rsidR="00171663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>ЈУ СШЦ“ Јован Дучић“ Теслић провео је п</w:t>
      </w:r>
      <w:r w:rsidRPr="00131B52">
        <w:rPr>
          <w:rFonts w:asciiTheme="minorHAnsi" w:hAnsiTheme="minorHAnsi"/>
          <w:sz w:val="22"/>
          <w:szCs w:val="22"/>
          <w:lang w:val="sr-Cyrl-RS"/>
        </w:rPr>
        <w:t>ос</w:t>
      </w:r>
      <w:r>
        <w:rPr>
          <w:rFonts w:asciiTheme="minorHAnsi" w:hAnsiTheme="minorHAnsi"/>
          <w:sz w:val="22"/>
          <w:szCs w:val="22"/>
          <w:lang w:val="sr-Cyrl-RS"/>
        </w:rPr>
        <w:t xml:space="preserve">тупак набавке робе - </w:t>
      </w:r>
      <w:r w:rsidR="00CB0C19">
        <w:rPr>
          <w:rFonts w:asciiTheme="minorHAnsi" w:hAnsiTheme="minorHAnsi"/>
          <w:sz w:val="22"/>
          <w:szCs w:val="22"/>
          <w:lang w:val="sr-Cyrl-RS"/>
        </w:rPr>
        <w:t>пелет</w:t>
      </w:r>
      <w:r>
        <w:rPr>
          <w:rFonts w:asciiTheme="minorHAnsi" w:hAnsiTheme="minorHAnsi"/>
          <w:sz w:val="22"/>
          <w:szCs w:val="22"/>
          <w:lang w:val="sr-Cyrl-RS"/>
        </w:rPr>
        <w:t xml:space="preserve"> за потребе ЈУ СШЦ „Јован Дучић“ Теслић, покренут Одлуком о набавци робе број:</w:t>
      </w:r>
      <w:r w:rsidR="00CB0C1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8F7F51">
        <w:rPr>
          <w:rFonts w:asciiTheme="minorHAnsi" w:hAnsiTheme="minorHAnsi"/>
          <w:sz w:val="22"/>
          <w:szCs w:val="22"/>
          <w:lang w:val="sr-Latn-RS"/>
        </w:rPr>
        <w:t>259/24</w:t>
      </w:r>
      <w:r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8F7F51">
        <w:rPr>
          <w:rFonts w:asciiTheme="minorHAnsi" w:hAnsiTheme="minorHAnsi"/>
          <w:sz w:val="22"/>
          <w:szCs w:val="22"/>
          <w:lang w:val="sr-Latn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>
        <w:rPr>
          <w:rFonts w:asciiTheme="minorHAnsi" w:hAnsiTheme="minorHAnsi"/>
          <w:sz w:val="22"/>
          <w:szCs w:val="22"/>
          <w:lang w:val="sr-Cyrl-RS"/>
        </w:rPr>
        <w:t>3</w:t>
      </w:r>
      <w:r>
        <w:rPr>
          <w:rFonts w:asciiTheme="minorHAnsi" w:hAnsiTheme="minorHAnsi"/>
          <w:sz w:val="22"/>
          <w:szCs w:val="22"/>
          <w:lang w:val="sr-Cyrl-RS"/>
        </w:rPr>
        <w:t>. 202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 и објавом  обавјештења о набавци на порталу јавних набавки Босне и Херцеговине, број </w:t>
      </w:r>
      <w:r w:rsidR="00CB0C19">
        <w:rPr>
          <w:rFonts w:asciiTheme="minorHAnsi" w:hAnsiTheme="minorHAnsi"/>
          <w:sz w:val="22"/>
          <w:szCs w:val="22"/>
          <w:lang w:val="sr-Cyrl-RS"/>
        </w:rPr>
        <w:t>7069-1-1-</w:t>
      </w:r>
      <w:r w:rsidR="008F7F51">
        <w:rPr>
          <w:rFonts w:asciiTheme="minorHAnsi" w:hAnsiTheme="minorHAnsi"/>
          <w:sz w:val="22"/>
          <w:szCs w:val="22"/>
          <w:lang w:val="sr-Latn-RS"/>
        </w:rPr>
        <w:t>17</w:t>
      </w:r>
      <w:r w:rsidR="00CB0C19">
        <w:rPr>
          <w:rFonts w:asciiTheme="minorHAnsi" w:hAnsiTheme="minorHAnsi"/>
          <w:sz w:val="22"/>
          <w:szCs w:val="22"/>
          <w:lang w:val="sr-Cyrl-RS"/>
        </w:rPr>
        <w:t>-3-1/2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 w:rsidR="00CB0C19"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8F7F51">
        <w:rPr>
          <w:rFonts w:asciiTheme="minorHAnsi" w:hAnsiTheme="minorHAnsi"/>
          <w:sz w:val="22"/>
          <w:szCs w:val="22"/>
          <w:lang w:val="sr-Latn-RS"/>
        </w:rPr>
        <w:t>18</w:t>
      </w:r>
      <w:r w:rsidR="00CB0C19">
        <w:rPr>
          <w:rFonts w:asciiTheme="minorHAnsi" w:hAnsiTheme="minorHAnsi"/>
          <w:sz w:val="22"/>
          <w:szCs w:val="22"/>
          <w:lang w:val="sr-Cyrl-RS"/>
        </w:rPr>
        <w:t>. 3. 202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године. Из Записника о оцјени понуда Комисије за јавне набавке, </w:t>
      </w:r>
      <w:r w:rsidRPr="0046204C">
        <w:rPr>
          <w:rFonts w:asciiTheme="minorHAnsi" w:hAnsiTheme="minorHAnsi"/>
          <w:sz w:val="22"/>
          <w:szCs w:val="22"/>
          <w:lang w:val="sr-Cyrl-RS"/>
        </w:rPr>
        <w:t>број</w:t>
      </w:r>
      <w:r w:rsidR="004F0FEF" w:rsidRPr="0046204C">
        <w:rPr>
          <w:rFonts w:asciiTheme="minorHAnsi" w:hAnsiTheme="minorHAnsi"/>
          <w:sz w:val="22"/>
          <w:szCs w:val="22"/>
          <w:lang w:val="sr-Latn-RS"/>
        </w:rPr>
        <w:t>: 4</w:t>
      </w:r>
      <w:r w:rsidR="0046204C" w:rsidRPr="0046204C">
        <w:rPr>
          <w:rFonts w:asciiTheme="minorHAnsi" w:hAnsiTheme="minorHAnsi"/>
          <w:sz w:val="22"/>
          <w:szCs w:val="22"/>
          <w:lang w:val="sr-Latn-RS"/>
        </w:rPr>
        <w:t>88/24</w:t>
      </w:r>
      <w:r w:rsidR="004F0FEF" w:rsidRPr="0046204C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46204C">
        <w:rPr>
          <w:rFonts w:asciiTheme="minorHAnsi" w:hAnsiTheme="minorHAnsi"/>
          <w:sz w:val="22"/>
          <w:szCs w:val="22"/>
          <w:lang w:val="sr-Cyrl-RS"/>
        </w:rPr>
        <w:t xml:space="preserve">од </w:t>
      </w:r>
      <w:r w:rsidR="0046204C" w:rsidRPr="0046204C">
        <w:rPr>
          <w:rFonts w:asciiTheme="minorHAnsi" w:hAnsiTheme="minorHAnsi"/>
          <w:sz w:val="22"/>
          <w:szCs w:val="22"/>
          <w:lang w:val="sr-Latn-RS"/>
        </w:rPr>
        <w:t>1</w:t>
      </w:r>
      <w:r w:rsidR="00CB0C19" w:rsidRPr="0046204C">
        <w:rPr>
          <w:rFonts w:asciiTheme="minorHAnsi" w:hAnsiTheme="minorHAnsi"/>
          <w:sz w:val="22"/>
          <w:szCs w:val="22"/>
          <w:lang w:val="sr-Cyrl-RS"/>
        </w:rPr>
        <w:t>6</w:t>
      </w:r>
      <w:r w:rsidRPr="0046204C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 w:rsidRPr="0046204C">
        <w:rPr>
          <w:rFonts w:asciiTheme="minorHAnsi" w:hAnsiTheme="minorHAnsi"/>
          <w:sz w:val="22"/>
          <w:szCs w:val="22"/>
          <w:lang w:val="sr-Cyrl-RS"/>
        </w:rPr>
        <w:t>4</w:t>
      </w:r>
      <w:r w:rsidRPr="0046204C">
        <w:rPr>
          <w:rFonts w:asciiTheme="minorHAnsi" w:hAnsiTheme="minorHAnsi"/>
          <w:sz w:val="22"/>
          <w:szCs w:val="22"/>
          <w:lang w:val="sr-Cyrl-RS"/>
        </w:rPr>
        <w:t xml:space="preserve">. </w:t>
      </w:r>
      <w:r>
        <w:rPr>
          <w:rFonts w:asciiTheme="minorHAnsi" w:hAnsiTheme="minorHAnsi"/>
          <w:sz w:val="22"/>
          <w:szCs w:val="22"/>
          <w:lang w:val="sr-Cyrl-RS"/>
        </w:rPr>
        <w:lastRenderedPageBreak/>
        <w:t>202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 видљиво је да </w:t>
      </w:r>
      <w:r w:rsidR="00CB0C19">
        <w:rPr>
          <w:rFonts w:asciiTheme="minorHAnsi" w:hAnsiTheme="minorHAnsi"/>
          <w:sz w:val="22"/>
          <w:szCs w:val="22"/>
          <w:lang w:val="sr-Cyrl-RS"/>
        </w:rPr>
        <w:t>је</w:t>
      </w:r>
      <w:r>
        <w:rPr>
          <w:rFonts w:asciiTheme="minorHAnsi" w:hAnsiTheme="minorHAnsi"/>
          <w:sz w:val="22"/>
          <w:szCs w:val="22"/>
          <w:lang w:val="sr-Cyrl-RS"/>
        </w:rPr>
        <w:t xml:space="preserve"> за предметни поступак набавке достављен</w:t>
      </w:r>
      <w:r w:rsidR="00CB0C19">
        <w:rPr>
          <w:rFonts w:asciiTheme="minorHAnsi" w:hAnsiTheme="minorHAnsi"/>
          <w:sz w:val="22"/>
          <w:szCs w:val="22"/>
          <w:lang w:val="sr-Cyrl-RS"/>
        </w:rPr>
        <w:t>о</w:t>
      </w:r>
      <w:r>
        <w:rPr>
          <w:rFonts w:asciiTheme="minorHAnsi" w:hAnsiTheme="minorHAnsi"/>
          <w:sz w:val="22"/>
          <w:szCs w:val="22"/>
          <w:lang w:val="sr-Cyrl-RS"/>
        </w:rPr>
        <w:t xml:space="preserve"> укупно </w:t>
      </w:r>
      <w:r w:rsidR="008F7F51">
        <w:rPr>
          <w:rFonts w:asciiTheme="minorHAnsi" w:hAnsiTheme="minorHAnsi"/>
          <w:sz w:val="22"/>
          <w:szCs w:val="22"/>
          <w:lang w:val="sr-Cyrl-RS"/>
        </w:rPr>
        <w:t>седам</w:t>
      </w:r>
      <w:r>
        <w:rPr>
          <w:rFonts w:asciiTheme="minorHAnsi" w:hAnsiTheme="minorHAnsi"/>
          <w:sz w:val="22"/>
          <w:szCs w:val="22"/>
          <w:lang w:val="sr-Cyrl-RS"/>
        </w:rPr>
        <w:t xml:space="preserve"> формално правно исправн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>, квалификован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 xml:space="preserve"> и прихватљив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CB0C19">
        <w:rPr>
          <w:rFonts w:asciiTheme="minorHAnsi" w:hAnsiTheme="minorHAnsi"/>
          <w:sz w:val="22"/>
          <w:szCs w:val="22"/>
          <w:lang w:val="sr-Cyrl-RS"/>
        </w:rPr>
        <w:t>а</w:t>
      </w:r>
      <w:r>
        <w:rPr>
          <w:rFonts w:asciiTheme="minorHAnsi" w:hAnsiTheme="minorHAnsi"/>
          <w:sz w:val="22"/>
          <w:szCs w:val="22"/>
          <w:lang w:val="sr-Cyrl-RS"/>
        </w:rPr>
        <w:t xml:space="preserve"> сљедећих понуђача:</w:t>
      </w:r>
    </w:p>
    <w:p w:rsidR="008F7F51" w:rsidRDefault="008F7F51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8F7F51" w:rsidRPr="005D179A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>
        <w:rPr>
          <w:rFonts w:asciiTheme="minorHAnsi" w:hAnsiTheme="minorHAnsi"/>
          <w:lang w:val="sr-Latn-RS"/>
        </w:rPr>
        <w:t xml:space="preserve">T&amp;L </w:t>
      </w:r>
      <w:r w:rsidR="00AF1F76">
        <w:rPr>
          <w:rFonts w:asciiTheme="minorHAnsi" w:hAnsiTheme="minorHAnsi"/>
          <w:lang w:val="sr-Latn-RS"/>
        </w:rPr>
        <w:t>T</w:t>
      </w:r>
      <w:r>
        <w:rPr>
          <w:rFonts w:asciiTheme="minorHAnsi" w:hAnsiTheme="minorHAnsi"/>
          <w:lang w:val="sr-Latn-RS"/>
        </w:rPr>
        <w:t>ransport i logistika</w:t>
      </w:r>
      <w:r>
        <w:rPr>
          <w:rFonts w:asciiTheme="minorHAnsi" w:hAnsiTheme="minorHAnsi"/>
          <w:lang w:val="sr-Cyrl-RS"/>
        </w:rPr>
        <w:t xml:space="preserve">“ д.о.о. Сарајево, са коначном цијеном понуде након проведене Е-аукције у износу од </w:t>
      </w:r>
      <w:r>
        <w:rPr>
          <w:rFonts w:asciiTheme="minorHAnsi" w:hAnsiTheme="minorHAnsi"/>
          <w:lang w:val="sr-Latn-RS"/>
        </w:rPr>
        <w:t>31.35</w:t>
      </w:r>
      <w:r w:rsidR="00C91E34">
        <w:rPr>
          <w:rFonts w:asciiTheme="minorHAnsi" w:hAnsiTheme="minorHAnsi"/>
          <w:lang w:val="sr-Cyrl-RS"/>
        </w:rPr>
        <w:t>0</w:t>
      </w:r>
      <w:r>
        <w:rPr>
          <w:rFonts w:asciiTheme="minorHAnsi" w:hAnsiTheme="minorHAnsi"/>
          <w:lang w:val="sr-Latn-RS"/>
        </w:rPr>
        <w:t>,</w:t>
      </w:r>
      <w:r>
        <w:rPr>
          <w:rFonts w:asciiTheme="minorHAnsi" w:hAnsiTheme="minorHAnsi"/>
          <w:lang w:val="sr-Cyrl-RS"/>
        </w:rPr>
        <w:t>00 КМ (словима: тридесетједна</w:t>
      </w:r>
      <w:r w:rsidRPr="005D179A">
        <w:rPr>
          <w:rFonts w:asciiTheme="minorHAnsi" w:hAnsiTheme="minorHAnsi"/>
          <w:lang w:val="sr-Cyrl-RS"/>
        </w:rPr>
        <w:t xml:space="preserve"> хиљад</w:t>
      </w:r>
      <w:r>
        <w:rPr>
          <w:rFonts w:asciiTheme="minorHAnsi" w:hAnsiTheme="minorHAnsi"/>
          <w:lang w:val="sr-Cyrl-RS"/>
        </w:rPr>
        <w:t>а</w:t>
      </w:r>
      <w:r w:rsidRPr="005D179A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 xml:space="preserve">три </w:t>
      </w:r>
      <w:r w:rsidRPr="005D179A">
        <w:rPr>
          <w:rFonts w:asciiTheme="minorHAnsi" w:hAnsiTheme="minorHAnsi"/>
          <w:lang w:val="sr-Cyrl-RS"/>
        </w:rPr>
        <w:t>стотин</w:t>
      </w:r>
      <w:r>
        <w:rPr>
          <w:rFonts w:asciiTheme="minorHAnsi" w:hAnsiTheme="minorHAnsi"/>
          <w:lang w:val="sr-Cyrl-RS"/>
        </w:rPr>
        <w:t>е  педесет</w:t>
      </w:r>
      <w:r w:rsidRPr="005D179A">
        <w:rPr>
          <w:rFonts w:asciiTheme="minorHAnsi" w:hAnsiTheme="minorHAnsi"/>
          <w:lang w:val="sr-Cyrl-RS"/>
        </w:rPr>
        <w:t xml:space="preserve"> и 00/100 конвертибилних марака) без урачунатог 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„Сјај петрол“ д.о.о. Маглај, са коначном цијеном понуде након проведене Е-аукције у износу од 32.240,00 КМ (словима: тридесетдвије хиљаде двије стотине четрдесет и 00/100 конвертибилних марака) без урачунатог 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„Енса БХ“ д.о.о. Србац, са коначном цијеном понуде након проведене Е-аукције у износу од 32.250,00 КМ (словима: тридесетдвије хиљаде двије стотине педесет и 00/100 конвертибилних марака) без урачунатог 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„Хифа-петрол“ д.о.о. Сарајево, са коначном цијеном понуде након проведене Е-аукције у износу од  32.300,00 КМ (словима: тридесетдвије хиљаде три стотине и 00/100 конвертибилних марака) без урачунатог 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>
        <w:rPr>
          <w:rFonts w:asciiTheme="minorHAnsi" w:hAnsiTheme="minorHAnsi"/>
          <w:lang w:val="sr-Latn-RS"/>
        </w:rPr>
        <w:t>Lumberjack</w:t>
      </w:r>
      <w:r>
        <w:rPr>
          <w:rFonts w:asciiTheme="minorHAnsi" w:hAnsiTheme="minorHAnsi"/>
          <w:lang w:val="sr-Cyrl-RS"/>
        </w:rPr>
        <w:t>“ д.о.о. Сарајево, са коначном цијеном понуде након проведене Е-аукције у износу од  33.725,00 КМ (словима: тридесеттри хиљаде седам стотина двадесетпет и 00/100 конвертибилних марака) без урачунатог ПДВ-а.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„Еуро стил“ д.о.о. Добој, са коначном цијеном понуде након проведене Е-аукције у износу од  35.900,00 КМ (словима: тридесетпет хиљада девет стотина и 00/100 конвертибилних марака) без урачунатог ПДВ-а.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„Сјај Маглај“ д.о.о. Маглај, са коначном цијеном понуде након проведене Е-аукције у износу од  52.392,50 КМ (словима: педесетдвије хиљаде три стотине деведесетдвије и 50/100 конвертибилних марака) без урачунатог ПДВ-а.</w:t>
      </w:r>
    </w:p>
    <w:p w:rsidR="00CB0C19" w:rsidRDefault="00CB0C19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Default="00171663" w:rsidP="00CB0C19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те није запримљена ниједна неквалификована понуда.</w:t>
      </w:r>
    </w:p>
    <w:p w:rsidR="008F7F51" w:rsidRPr="008F7F51" w:rsidRDefault="00171663" w:rsidP="008F7F51">
      <w:pPr>
        <w:jc w:val="both"/>
        <w:rPr>
          <w:rFonts w:asciiTheme="minorHAnsi" w:hAnsiTheme="minorHAnsi"/>
          <w:lang w:val="sr-Latn-RS"/>
        </w:rPr>
      </w:pPr>
      <w:r w:rsidRPr="008F7F51">
        <w:rPr>
          <w:rFonts w:asciiTheme="minorHAnsi" w:hAnsiTheme="minorHAnsi"/>
          <w:lang w:val="sr-Cyrl-RS"/>
        </w:rPr>
        <w:t>Комисија ја јавне набавке је на основу наведеног дала препоруку да се поступак набавке робе-</w:t>
      </w:r>
      <w:r w:rsidR="00CB0C19" w:rsidRPr="008F7F51">
        <w:rPr>
          <w:rFonts w:asciiTheme="minorHAnsi" w:hAnsiTheme="minorHAnsi"/>
          <w:lang w:val="sr-Cyrl-RS"/>
        </w:rPr>
        <w:t>пелет</w:t>
      </w:r>
      <w:r w:rsidRPr="008F7F51">
        <w:rPr>
          <w:rFonts w:asciiTheme="minorHAnsi" w:hAnsiTheme="minorHAnsi"/>
          <w:lang w:val="sr-Cyrl-RS"/>
        </w:rPr>
        <w:t>, оконча доношењем Одлуке о избору најповољнијег понуђача: „</w:t>
      </w:r>
      <w:r w:rsidR="008F7F51" w:rsidRPr="008F7F51">
        <w:rPr>
          <w:rFonts w:asciiTheme="minorHAnsi" w:hAnsiTheme="minorHAnsi"/>
          <w:lang w:val="sr-Latn-RS"/>
        </w:rPr>
        <w:t xml:space="preserve">T&amp;L </w:t>
      </w:r>
      <w:r w:rsidR="00AF1F76">
        <w:rPr>
          <w:rFonts w:asciiTheme="minorHAnsi" w:hAnsiTheme="minorHAnsi"/>
          <w:lang w:val="sr-Latn-RS"/>
        </w:rPr>
        <w:t>T</w:t>
      </w:r>
      <w:r w:rsidR="008F7F51" w:rsidRPr="008F7F51">
        <w:rPr>
          <w:rFonts w:asciiTheme="minorHAnsi" w:hAnsiTheme="minorHAnsi"/>
          <w:lang w:val="sr-Latn-RS"/>
        </w:rPr>
        <w:t>ransport i logistika</w:t>
      </w:r>
      <w:r w:rsidRPr="008F7F51">
        <w:rPr>
          <w:rFonts w:asciiTheme="minorHAnsi" w:hAnsiTheme="minorHAnsi"/>
          <w:lang w:val="sr-Cyrl-RS"/>
        </w:rPr>
        <w:t xml:space="preserve">“ д.о.о. Сарајево, са коначном цијеном понуде након проведене Е-аукције у износу од </w:t>
      </w:r>
      <w:r w:rsidR="008F7F51" w:rsidRPr="008F7F51">
        <w:rPr>
          <w:rFonts w:asciiTheme="minorHAnsi" w:hAnsiTheme="minorHAnsi"/>
          <w:lang w:val="sr-Latn-RS"/>
        </w:rPr>
        <w:t>31.35</w:t>
      </w:r>
      <w:r w:rsidR="00C91E34">
        <w:rPr>
          <w:rFonts w:asciiTheme="minorHAnsi" w:hAnsiTheme="minorHAnsi"/>
          <w:lang w:val="sr-Cyrl-RS"/>
        </w:rPr>
        <w:t>0</w:t>
      </w:r>
      <w:r w:rsidR="008F7F51" w:rsidRPr="008F7F51">
        <w:rPr>
          <w:rFonts w:asciiTheme="minorHAnsi" w:hAnsiTheme="minorHAnsi"/>
          <w:lang w:val="sr-Latn-RS"/>
        </w:rPr>
        <w:t>,</w:t>
      </w:r>
      <w:r w:rsidR="008F7F51" w:rsidRPr="008F7F51">
        <w:rPr>
          <w:rFonts w:asciiTheme="minorHAnsi" w:hAnsiTheme="minorHAnsi"/>
          <w:lang w:val="sr-Cyrl-RS"/>
        </w:rPr>
        <w:t>00 КМ (словима: тридесетједна хиљада три стотине</w:t>
      </w:r>
      <w:r w:rsidR="00AF1F76">
        <w:rPr>
          <w:rFonts w:asciiTheme="minorHAnsi" w:hAnsiTheme="minorHAnsi"/>
          <w:lang w:val="sr-Latn-RS"/>
        </w:rPr>
        <w:t xml:space="preserve"> </w:t>
      </w:r>
      <w:r w:rsidR="008F7F51" w:rsidRPr="008F7F51">
        <w:rPr>
          <w:rFonts w:asciiTheme="minorHAnsi" w:hAnsiTheme="minorHAnsi"/>
          <w:lang w:val="sr-Cyrl-RS"/>
        </w:rPr>
        <w:t>педесет и 00/100 конвертибилних марака) без урачунатог ПДВ-а</w:t>
      </w:r>
      <w:r w:rsidR="008F7F51">
        <w:rPr>
          <w:rFonts w:asciiTheme="minorHAnsi" w:hAnsiTheme="minorHAnsi"/>
          <w:lang w:val="sr-Latn-RS"/>
        </w:rPr>
        <w:t>.</w:t>
      </w:r>
    </w:p>
    <w:p w:rsidR="00126ADE" w:rsidRDefault="00171663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Пону</w:t>
      </w:r>
      <w:r w:rsidR="00126ADE">
        <w:rPr>
          <w:rFonts w:asciiTheme="minorHAnsi" w:hAnsiTheme="minorHAnsi"/>
          <w:lang w:val="sr-Cyrl-RS"/>
        </w:rPr>
        <w:t>ђач „</w:t>
      </w:r>
      <w:r w:rsidR="008F7F51">
        <w:rPr>
          <w:rFonts w:asciiTheme="minorHAnsi" w:hAnsiTheme="minorHAnsi"/>
          <w:lang w:val="sr-Latn-RS"/>
        </w:rPr>
        <w:t xml:space="preserve">T&amp;L </w:t>
      </w:r>
      <w:r w:rsidR="00AF1F76">
        <w:rPr>
          <w:rFonts w:asciiTheme="minorHAnsi" w:hAnsiTheme="minorHAnsi"/>
          <w:lang w:val="sr-Latn-RS"/>
        </w:rPr>
        <w:t>T</w:t>
      </w:r>
      <w:bookmarkStart w:id="3" w:name="_GoBack"/>
      <w:bookmarkEnd w:id="3"/>
      <w:r w:rsidR="008F7F51">
        <w:rPr>
          <w:rFonts w:asciiTheme="minorHAnsi" w:hAnsiTheme="minorHAnsi"/>
          <w:lang w:val="sr-Latn-RS"/>
        </w:rPr>
        <w:t>ransport i logistika</w:t>
      </w:r>
      <w:r w:rsidR="00126ADE">
        <w:rPr>
          <w:rFonts w:asciiTheme="minorHAnsi" w:hAnsiTheme="minorHAnsi"/>
          <w:lang w:val="sr-Cyrl-RS"/>
        </w:rPr>
        <w:t xml:space="preserve">“ д.о.о. Сарајево своју почетну понуду након проведене Е-аукције умањио је за проценат од </w:t>
      </w:r>
      <w:r w:rsidR="008F7F51">
        <w:rPr>
          <w:rFonts w:asciiTheme="minorHAnsi" w:hAnsiTheme="minorHAnsi"/>
          <w:lang w:val="sr-Latn-RS"/>
        </w:rPr>
        <w:t>38,89</w:t>
      </w:r>
      <w:r w:rsidR="00126ADE">
        <w:rPr>
          <w:rFonts w:asciiTheme="minorHAnsi" w:hAnsiTheme="minorHAnsi"/>
          <w:lang w:val="sr-Cyrl-RS"/>
        </w:rPr>
        <w:t xml:space="preserve"> % те</w:t>
      </w:r>
      <w:r w:rsidR="00126ADE" w:rsidRPr="00126ADE">
        <w:rPr>
          <w:rFonts w:asciiTheme="minorHAnsi" w:hAnsiTheme="minorHAnsi"/>
          <w:lang w:val="sr-Cyrl-RS"/>
        </w:rPr>
        <w:t xml:space="preserve"> </w:t>
      </w:r>
      <w:r w:rsidR="00126ADE">
        <w:rPr>
          <w:rFonts w:asciiTheme="minorHAnsi" w:hAnsiTheme="minorHAnsi"/>
          <w:lang w:val="sr-Cyrl-RS"/>
        </w:rPr>
        <w:t>у вези са тим све јединичне цијене по ставкама исказане у обрасцу за цијену понуде умањити ће се за исти проценат, и те умањене цијене ће се примјенити приликом закључења уговора.</w:t>
      </w:r>
    </w:p>
    <w:p w:rsidR="00126ADE" w:rsidRDefault="00126ADE" w:rsidP="00126AD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sr-Cyrl-RS"/>
        </w:rPr>
        <w:t xml:space="preserve">Изабрани понуђач из тачке </w:t>
      </w:r>
      <w:r>
        <w:rPr>
          <w:rFonts w:asciiTheme="minorHAnsi" w:hAnsiTheme="minorHAnsi"/>
          <w:lang w:val="sr-Latn-RS"/>
        </w:rPr>
        <w:t>IV</w:t>
      </w:r>
      <w:r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</w:t>
      </w:r>
      <w:r w:rsidR="005D45F2">
        <w:rPr>
          <w:rFonts w:asciiTheme="minorHAnsi" w:hAnsiTheme="minorHAnsi"/>
          <w:lang w:val="sr-Cyrl-RS"/>
        </w:rPr>
        <w:t>з</w:t>
      </w:r>
      <w:r>
        <w:rPr>
          <w:rFonts w:asciiTheme="minorHAnsi" w:hAnsiTheme="minorHAnsi"/>
          <w:lang w:val="sr-Cyrl-RS"/>
        </w:rPr>
        <w:t xml:space="preserve">ултатима овог поступка јавне набавке доставити доказе о испуњености услова личне способности, економско-финансијске и техничке и професионалне </w:t>
      </w:r>
      <w:r>
        <w:rPr>
          <w:rFonts w:asciiTheme="minorHAnsi" w:hAnsiTheme="minorHAnsi"/>
          <w:lang w:val="sr-Cyrl-RS"/>
        </w:rPr>
        <w:lastRenderedPageBreak/>
        <w:t>оспособљености, у складу са тендерском документацијом, само оне које није доставио као саставни дио своје понуде.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Уважавајућ</w:t>
      </w:r>
      <w:r w:rsidR="00756AE5">
        <w:rPr>
          <w:rFonts w:asciiTheme="minorHAnsi" w:hAnsiTheme="minorHAnsi"/>
          <w:lang w:val="sr-Cyrl-RS"/>
        </w:rPr>
        <w:t>и</w:t>
      </w:r>
      <w:r>
        <w:rPr>
          <w:rFonts w:asciiTheme="minorHAnsi" w:hAnsiTheme="minorHAnsi"/>
          <w:lang w:val="sr-Cyrl-RS"/>
        </w:rPr>
        <w:t xml:space="preserve"> препоруке Комисије за јавне набавке, одлучено је као у диспозитиву ове Одлуке.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Поука о правном лијеку:</w:t>
      </w:r>
      <w:r w:rsidR="005D45F2">
        <w:rPr>
          <w:rFonts w:asciiTheme="minorHAnsi" w:hAnsiTheme="minorHAnsi"/>
          <w:lang w:val="sr-Cyrl-RS"/>
        </w:rPr>
        <w:t xml:space="preserve"> П</w:t>
      </w:r>
      <w:r>
        <w:rPr>
          <w:rFonts w:asciiTheme="minorHAnsi" w:hAnsiTheme="minorHAnsi"/>
          <w:lang w:val="sr-Cyrl-RS"/>
        </w:rPr>
        <w:t>ротив ове Одлуке може се изјавити жалба Уреду за разматрање жалби Босне и Херцеговине, путем уговорног органа, у писаној форми у три примјерка, непосредно, електронским путем или препоручено поштанском пошиљком у року од десет дана од дана пријема ове одлуке.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Достављено:</w:t>
      </w:r>
    </w:p>
    <w:p w:rsidR="005D45F2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1</w:t>
      </w:r>
      <w:r w:rsidR="00126ADE" w:rsidRPr="005D45F2">
        <w:rPr>
          <w:rFonts w:asciiTheme="minorHAnsi" w:hAnsiTheme="minorHAnsi"/>
          <w:lang w:val="sr-Cyrl-RS"/>
        </w:rPr>
        <w:t>. Понуђачима,</w:t>
      </w:r>
      <w:r w:rsidRPr="005D45F2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 xml:space="preserve">                                                                                           </w:t>
      </w:r>
      <w:r w:rsidRPr="005D45F2">
        <w:rPr>
          <w:rFonts w:asciiTheme="minorHAnsi" w:hAnsiTheme="minorHAnsi"/>
          <w:lang w:val="sr-Cyrl-RS"/>
        </w:rPr>
        <w:t xml:space="preserve"> </w:t>
      </w:r>
      <w:r w:rsidR="008F7F51">
        <w:rPr>
          <w:rFonts w:asciiTheme="minorHAnsi" w:hAnsiTheme="minorHAnsi"/>
          <w:lang w:val="sr-Cyrl-RS"/>
        </w:rPr>
        <w:t>Д</w:t>
      </w:r>
      <w:r w:rsidRPr="005D45F2">
        <w:rPr>
          <w:rFonts w:asciiTheme="minorHAnsi" w:hAnsiTheme="minorHAnsi"/>
          <w:lang w:val="sr-Cyrl-RS"/>
        </w:rPr>
        <w:t>иректор школе:</w:t>
      </w:r>
    </w:p>
    <w:p w:rsidR="005D45F2" w:rsidRPr="009627F3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2. Рачуноводство,</w:t>
      </w:r>
    </w:p>
    <w:p w:rsidR="005D45F2" w:rsidRPr="009627F3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3. Архива.</w:t>
      </w:r>
    </w:p>
    <w:p w:rsidR="005D45F2" w:rsidRPr="009627F3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 xml:space="preserve">                                                                                                   </w:t>
      </w:r>
      <w:r>
        <w:rPr>
          <w:rFonts w:asciiTheme="minorHAnsi" w:hAnsiTheme="minorHAnsi"/>
          <w:lang w:val="sr-Cyrl-RS"/>
        </w:rPr>
        <w:t xml:space="preserve">                </w:t>
      </w:r>
      <w:r w:rsidRPr="009627F3">
        <w:rPr>
          <w:rFonts w:asciiTheme="minorHAnsi" w:hAnsiTheme="minorHAnsi"/>
          <w:lang w:val="sr-Cyrl-RS"/>
        </w:rPr>
        <w:t xml:space="preserve">  </w:t>
      </w:r>
      <w:r>
        <w:rPr>
          <w:rFonts w:asciiTheme="minorHAnsi" w:hAnsiTheme="minorHAnsi"/>
          <w:lang w:val="sr-Cyrl-RS"/>
        </w:rPr>
        <w:t xml:space="preserve">     </w:t>
      </w:r>
      <w:r w:rsidRPr="009627F3">
        <w:rPr>
          <w:rFonts w:asciiTheme="minorHAnsi" w:hAnsiTheme="minorHAnsi"/>
          <w:lang w:val="sr-Cyrl-RS"/>
        </w:rPr>
        <w:t>Драгана Поздеровић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</w:p>
    <w:p w:rsidR="00126ADE" w:rsidRPr="009627F3" w:rsidRDefault="00126ADE" w:rsidP="005D45F2">
      <w:pPr>
        <w:pStyle w:val="ListParagraph"/>
        <w:tabs>
          <w:tab w:val="left" w:pos="6180"/>
        </w:tabs>
        <w:spacing w:after="0" w:line="240" w:lineRule="auto"/>
        <w:ind w:left="5040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ab/>
      </w:r>
    </w:p>
    <w:p w:rsidR="00126ADE" w:rsidRPr="00B5493E" w:rsidRDefault="00126ADE" w:rsidP="00126ADE">
      <w:pPr>
        <w:jc w:val="both"/>
        <w:rPr>
          <w:rFonts w:asciiTheme="minorHAnsi" w:hAnsiTheme="minorHAnsi"/>
          <w:lang w:val="sr-Cyrl-RS"/>
        </w:rPr>
      </w:pPr>
    </w:p>
    <w:p w:rsidR="00171663" w:rsidRPr="00171663" w:rsidRDefault="00126ADE" w:rsidP="00171663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</w:t>
      </w:r>
    </w:p>
    <w:p w:rsidR="00171663" w:rsidRPr="00171663" w:rsidRDefault="00171663" w:rsidP="00171663">
      <w:pPr>
        <w:ind w:left="360"/>
        <w:jc w:val="both"/>
        <w:rPr>
          <w:rFonts w:asciiTheme="minorHAnsi" w:hAnsiTheme="minorHAnsi"/>
          <w:lang w:val="sr-Cyrl-RS"/>
        </w:rPr>
      </w:pPr>
    </w:p>
    <w:p w:rsidR="00171663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131B52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FB59D8" w:rsidRDefault="00FB59D8" w:rsidP="00CF4A42">
      <w:pPr>
        <w:spacing w:after="0" w:line="240" w:lineRule="auto"/>
        <w:rPr>
          <w:rFonts w:asciiTheme="minorHAnsi" w:hAnsiTheme="minorHAnsi"/>
          <w:lang w:val="sr-Cyrl-RS"/>
        </w:rPr>
      </w:pPr>
    </w:p>
    <w:p w:rsidR="004459C5" w:rsidRDefault="004459C5"/>
    <w:sectPr w:rsidR="004459C5" w:rsidSect="009627F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41" w:rsidRDefault="001B6A41" w:rsidP="009627F3">
      <w:pPr>
        <w:spacing w:after="0" w:line="240" w:lineRule="auto"/>
      </w:pPr>
      <w:r>
        <w:separator/>
      </w:r>
    </w:p>
  </w:endnote>
  <w:endnote w:type="continuationSeparator" w:id="0">
    <w:p w:rsidR="001B6A41" w:rsidRDefault="001B6A41" w:rsidP="009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471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9D8" w:rsidRDefault="00FB59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59D8" w:rsidRDefault="00FB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41" w:rsidRDefault="001B6A41" w:rsidP="009627F3">
      <w:pPr>
        <w:spacing w:after="0" w:line="240" w:lineRule="auto"/>
      </w:pPr>
      <w:r>
        <w:separator/>
      </w:r>
    </w:p>
  </w:footnote>
  <w:footnote w:type="continuationSeparator" w:id="0">
    <w:p w:rsidR="001B6A41" w:rsidRDefault="001B6A41" w:rsidP="009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F3" w:rsidRPr="00F455A3" w:rsidRDefault="009627F3" w:rsidP="00B9273B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CE5226" wp14:editId="5B32598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27F3" w:rsidRDefault="009627F3" w:rsidP="00B927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559E" wp14:editId="79C16816">
                                <wp:extent cx="752196" cy="7162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ucic j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839" cy="7283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E5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miHgIAABw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" stroked="f">
              <v:textbox>
                <w:txbxContent>
                  <w:p w:rsidR="009627F3" w:rsidRDefault="009627F3" w:rsidP="00B927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0559E" wp14:editId="79C16816">
                          <wp:extent cx="752196" cy="7162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ucic j(2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839" cy="7283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A1E5E4" wp14:editId="1EFD1EBE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9627F3" w:rsidRPr="00F455A3" w:rsidRDefault="009627F3" w:rsidP="00B9273B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</w:t>
    </w:r>
    <w:r w:rsidRPr="00F455A3">
      <w:rPr>
        <w:b/>
        <w:sz w:val="28"/>
        <w:szCs w:val="28"/>
        <w:lang w:val="sr-Cyrl-BA"/>
      </w:rPr>
      <w:t xml:space="preserve"> </w:t>
    </w:r>
    <w:r>
      <w:rPr>
        <w:b/>
        <w:sz w:val="28"/>
        <w:szCs w:val="28"/>
        <w:lang w:val="sr-Cyrl-BA"/>
      </w:rPr>
      <w:t>Средњошколски центар</w:t>
    </w:r>
    <w:r>
      <w:rPr>
        <w:b/>
        <w:sz w:val="28"/>
        <w:szCs w:val="28"/>
      </w:rPr>
      <w:t xml:space="preserve"> </w:t>
    </w:r>
    <w:r w:rsidRPr="00F455A3">
      <w:rPr>
        <w:b/>
        <w:sz w:val="28"/>
        <w:szCs w:val="28"/>
        <w:lang w:val="sr-Cyrl-BA"/>
      </w:rPr>
      <w:t>„</w:t>
    </w:r>
    <w:r>
      <w:rPr>
        <w:b/>
        <w:sz w:val="28"/>
        <w:szCs w:val="28"/>
        <w:lang w:val="sr-Cyrl-BA"/>
      </w:rPr>
      <w:t>Јован Дучић</w:t>
    </w:r>
    <w:r w:rsidRPr="00F455A3">
      <w:rPr>
        <w:b/>
        <w:sz w:val="28"/>
        <w:szCs w:val="28"/>
        <w:lang w:val="sr-Cyrl-BA"/>
      </w:rPr>
      <w:t xml:space="preserve">“, </w:t>
    </w:r>
    <w:r>
      <w:rPr>
        <w:b/>
        <w:sz w:val="28"/>
        <w:szCs w:val="28"/>
        <w:lang w:val="sr-Cyrl-BA"/>
      </w:rPr>
      <w:t>Теслић</w:t>
    </w:r>
  </w:p>
  <w:p w:rsidR="009627F3" w:rsidRPr="00F455A3" w:rsidRDefault="009627F3" w:rsidP="00B9273B">
    <w:pPr>
      <w:pStyle w:val="Header"/>
      <w:jc w:val="center"/>
      <w:rPr>
        <w:b/>
        <w:i/>
      </w:rPr>
    </w:pPr>
    <w:r>
      <w:rPr>
        <w:b/>
        <w:i/>
        <w:lang w:val="sr-Cyrl-BA"/>
      </w:rPr>
      <w:t>Карађорђева бб</w:t>
    </w:r>
    <w:r w:rsidRPr="00F455A3">
      <w:rPr>
        <w:b/>
        <w:i/>
        <w:lang w:val="sr-Cyrl-BA"/>
      </w:rPr>
      <w:t xml:space="preserve">, тел.: </w:t>
    </w:r>
    <w:r>
      <w:rPr>
        <w:b/>
        <w:i/>
        <w:lang w:val="sr-Cyrl-RS"/>
      </w:rPr>
      <w:t>053/ 430-</w:t>
    </w:r>
    <w:r>
      <w:rPr>
        <w:b/>
        <w:i/>
      </w:rPr>
      <w:t xml:space="preserve"> </w:t>
    </w:r>
    <w:r>
      <w:rPr>
        <w:b/>
        <w:i/>
        <w:lang w:val="sr-Cyrl-RS"/>
      </w:rPr>
      <w:t>300</w:t>
    </w:r>
    <w:r w:rsidRPr="00F455A3">
      <w:rPr>
        <w:b/>
        <w:i/>
      </w:rPr>
      <w:t xml:space="preserve">, e-mail: </w:t>
    </w:r>
    <w:hyperlink r:id="rId4" w:history="1">
      <w:r w:rsidRPr="00650085">
        <w:rPr>
          <w:rStyle w:val="Hyperlink"/>
          <w:b/>
          <w:i/>
          <w:lang w:val="sr-Latn-RS"/>
        </w:rPr>
        <w:t>ss45</w:t>
      </w:r>
      <w:r w:rsidRPr="00650085">
        <w:rPr>
          <w:rStyle w:val="Hyperlink"/>
          <w:b/>
          <w:i/>
        </w:rPr>
        <w:t>@skolers.org</w:t>
      </w:r>
    </w:hyperlink>
  </w:p>
  <w:p w:rsidR="009627F3" w:rsidRDefault="009627F3" w:rsidP="00B9273B">
    <w:pPr>
      <w:pStyle w:val="Header"/>
      <w:pBdr>
        <w:bottom w:val="single" w:sz="12" w:space="1" w:color="auto"/>
      </w:pBdr>
      <w:jc w:val="center"/>
      <w:rPr>
        <w:b/>
        <w:i/>
      </w:rPr>
    </w:pPr>
    <w:r w:rsidRPr="00F455A3">
      <w:rPr>
        <w:b/>
        <w:i/>
        <w:lang w:val="sr-Cyrl-BA"/>
      </w:rPr>
      <w:t>ЈИБ:</w:t>
    </w:r>
    <w:r w:rsidRPr="00F455A3">
      <w:rPr>
        <w:b/>
        <w:i/>
      </w:rPr>
      <w:t xml:space="preserve"> </w:t>
    </w:r>
    <w:r>
      <w:rPr>
        <w:b/>
        <w:i/>
      </w:rPr>
      <w:t>4401287190009</w:t>
    </w:r>
    <w:r w:rsidRPr="00F455A3">
      <w:rPr>
        <w:b/>
        <w:i/>
        <w:lang w:val="sr-Cyrl-BA"/>
      </w:rPr>
      <w:t xml:space="preserve">, Организациони код: </w:t>
    </w:r>
    <w:r>
      <w:rPr>
        <w:b/>
        <w:i/>
      </w:rPr>
      <w:t>0815045</w:t>
    </w:r>
  </w:p>
  <w:p w:rsidR="009627F3" w:rsidRDefault="009627F3" w:rsidP="009627F3">
    <w:pPr>
      <w:pStyle w:val="Header"/>
      <w:tabs>
        <w:tab w:val="clear" w:pos="4680"/>
        <w:tab w:val="clear" w:pos="9360"/>
        <w:tab w:val="left" w:pos="1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614"/>
    <w:multiLevelType w:val="hybridMultilevel"/>
    <w:tmpl w:val="64FE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2CAB"/>
    <w:multiLevelType w:val="hybridMultilevel"/>
    <w:tmpl w:val="D94C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F8F"/>
    <w:multiLevelType w:val="hybridMultilevel"/>
    <w:tmpl w:val="D94C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970"/>
    <w:multiLevelType w:val="hybridMultilevel"/>
    <w:tmpl w:val="C7E2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82948"/>
    <w:multiLevelType w:val="hybridMultilevel"/>
    <w:tmpl w:val="41D0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D5308"/>
    <w:multiLevelType w:val="hybridMultilevel"/>
    <w:tmpl w:val="06401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D0CA5"/>
    <w:multiLevelType w:val="hybridMultilevel"/>
    <w:tmpl w:val="9174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1EDE"/>
    <w:multiLevelType w:val="hybridMultilevel"/>
    <w:tmpl w:val="CF08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99"/>
    <w:rsid w:val="00012C50"/>
    <w:rsid w:val="000815D3"/>
    <w:rsid w:val="000F7F9F"/>
    <w:rsid w:val="00126ADE"/>
    <w:rsid w:val="00131B52"/>
    <w:rsid w:val="00171663"/>
    <w:rsid w:val="001B6A41"/>
    <w:rsid w:val="0038764E"/>
    <w:rsid w:val="003A5B93"/>
    <w:rsid w:val="00410C8F"/>
    <w:rsid w:val="004459C5"/>
    <w:rsid w:val="0046204C"/>
    <w:rsid w:val="004A0723"/>
    <w:rsid w:val="004A29D5"/>
    <w:rsid w:val="004D4FEB"/>
    <w:rsid w:val="004F0FEF"/>
    <w:rsid w:val="004F4A1D"/>
    <w:rsid w:val="00507379"/>
    <w:rsid w:val="005A6798"/>
    <w:rsid w:val="005D179A"/>
    <w:rsid w:val="005D45F2"/>
    <w:rsid w:val="00645ADB"/>
    <w:rsid w:val="006D735C"/>
    <w:rsid w:val="00756AE5"/>
    <w:rsid w:val="0079506B"/>
    <w:rsid w:val="007A27C0"/>
    <w:rsid w:val="007D0CCB"/>
    <w:rsid w:val="007F6D9A"/>
    <w:rsid w:val="008336FC"/>
    <w:rsid w:val="008F7F51"/>
    <w:rsid w:val="0090236D"/>
    <w:rsid w:val="00912F3C"/>
    <w:rsid w:val="009627F3"/>
    <w:rsid w:val="009951EA"/>
    <w:rsid w:val="00A945ED"/>
    <w:rsid w:val="00AF1F76"/>
    <w:rsid w:val="00B1032D"/>
    <w:rsid w:val="00B52F70"/>
    <w:rsid w:val="00B5493E"/>
    <w:rsid w:val="00BC6D5D"/>
    <w:rsid w:val="00C902CB"/>
    <w:rsid w:val="00C91E34"/>
    <w:rsid w:val="00CB0C19"/>
    <w:rsid w:val="00CF4A42"/>
    <w:rsid w:val="00D02B4A"/>
    <w:rsid w:val="00D266F2"/>
    <w:rsid w:val="00D401DE"/>
    <w:rsid w:val="00D41707"/>
    <w:rsid w:val="00D6415D"/>
    <w:rsid w:val="00DF7232"/>
    <w:rsid w:val="00E05EC4"/>
    <w:rsid w:val="00F3178E"/>
    <w:rsid w:val="00F52980"/>
    <w:rsid w:val="00FB59D8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F2B2"/>
  <w15:chartTrackingRefBased/>
  <w15:docId w15:val="{E7CED390-AE9B-45CE-AB09-37D52CE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A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4A4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F4A42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val="bs-Latn-BA" w:eastAsia="zh-CN"/>
    </w:rPr>
  </w:style>
  <w:style w:type="character" w:customStyle="1" w:styleId="BodyTextIndentChar">
    <w:name w:val="Body Text Indent Char"/>
    <w:basedOn w:val="DefaultParagraphFont"/>
    <w:link w:val="BodyTextIndent"/>
    <w:rsid w:val="00CF4A42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62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mailto:ss45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DUCICJ</dc:creator>
  <cp:keywords/>
  <dc:description/>
  <cp:lastModifiedBy>ЈU SŠC "Јоvаn Dučić" - Teslić</cp:lastModifiedBy>
  <cp:revision>30</cp:revision>
  <cp:lastPrinted>2024-04-16T10:23:00Z</cp:lastPrinted>
  <dcterms:created xsi:type="dcterms:W3CDTF">2018-07-16T07:01:00Z</dcterms:created>
  <dcterms:modified xsi:type="dcterms:W3CDTF">2024-04-16T10:46:00Z</dcterms:modified>
</cp:coreProperties>
</file>